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AF5D7" w14:textId="71CF2B8A" w:rsidR="002D6429" w:rsidRDefault="008A29AB" w:rsidP="002D6429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D6429">
        <w:rPr>
          <w:rFonts w:ascii="Times New Roman" w:hAnsi="Times New Roman" w:cs="Times New Roman"/>
          <w:b/>
          <w:sz w:val="28"/>
          <w:lang w:eastAsia="ru-RU"/>
        </w:rPr>
        <w:t>Отчет</w:t>
      </w:r>
    </w:p>
    <w:p w14:paraId="218EF58D" w14:textId="5CF363F6" w:rsidR="008A29AB" w:rsidRPr="002D6429" w:rsidRDefault="008B2D4B" w:rsidP="002D6429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о пров</w:t>
      </w:r>
      <w:r w:rsidR="00385B83">
        <w:rPr>
          <w:rFonts w:ascii="Times New Roman" w:hAnsi="Times New Roman" w:cs="Times New Roman"/>
          <w:b/>
          <w:sz w:val="28"/>
          <w:lang w:eastAsia="ru-RU"/>
        </w:rPr>
        <w:t>еденных мероприятиях, посвященны</w:t>
      </w:r>
      <w:r w:rsidR="008A29AB" w:rsidRPr="002D6429">
        <w:rPr>
          <w:rFonts w:ascii="Times New Roman" w:hAnsi="Times New Roman" w:cs="Times New Roman"/>
          <w:b/>
          <w:sz w:val="28"/>
          <w:lang w:eastAsia="ru-RU"/>
        </w:rPr>
        <w:t>е Дню солидарности</w:t>
      </w:r>
      <w:r w:rsidR="002D6429">
        <w:rPr>
          <w:rFonts w:ascii="Times New Roman" w:hAnsi="Times New Roman" w:cs="Times New Roman"/>
          <w:b/>
          <w:sz w:val="28"/>
          <w:lang w:eastAsia="ru-RU"/>
        </w:rPr>
        <w:t xml:space="preserve"> в борьбе 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с терроризмом </w:t>
      </w:r>
      <w:r w:rsidR="002D6429">
        <w:rPr>
          <w:rFonts w:ascii="Times New Roman" w:hAnsi="Times New Roman" w:cs="Times New Roman"/>
          <w:b/>
          <w:sz w:val="28"/>
          <w:lang w:eastAsia="ru-RU"/>
        </w:rPr>
        <w:t xml:space="preserve">по ГБОУ «ООШ№11 г. </w:t>
      </w:r>
      <w:proofErr w:type="spellStart"/>
      <w:r w:rsidR="002D6429">
        <w:rPr>
          <w:rFonts w:ascii="Times New Roman" w:hAnsi="Times New Roman" w:cs="Times New Roman"/>
          <w:b/>
          <w:sz w:val="28"/>
          <w:lang w:eastAsia="ru-RU"/>
        </w:rPr>
        <w:t>Малгобек</w:t>
      </w:r>
      <w:proofErr w:type="spellEnd"/>
      <w:r w:rsidR="002D6429">
        <w:rPr>
          <w:rFonts w:ascii="Times New Roman" w:hAnsi="Times New Roman" w:cs="Times New Roman"/>
          <w:b/>
          <w:sz w:val="28"/>
          <w:lang w:eastAsia="ru-RU"/>
        </w:rPr>
        <w:t>»</w:t>
      </w:r>
    </w:p>
    <w:p w14:paraId="1A885597" w14:textId="6A1AF0E5" w:rsidR="008A29AB" w:rsidRDefault="008A29AB" w:rsidP="002D64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65F56A" w14:textId="04E5BF2A" w:rsidR="002D6429" w:rsidRPr="00067D93" w:rsidRDefault="002D6429" w:rsidP="002D6429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4 сентября 2023</w:t>
      </w:r>
      <w:r w:rsidRPr="002D6429">
        <w:rPr>
          <w:rFonts w:ascii="Times New Roman" w:hAnsi="Times New Roman" w:cs="Times New Roman"/>
          <w:sz w:val="26"/>
          <w:szCs w:val="26"/>
        </w:rPr>
        <w:t xml:space="preserve"> года, в День солидарн</w:t>
      </w:r>
      <w:r>
        <w:rPr>
          <w:rFonts w:ascii="Times New Roman" w:hAnsi="Times New Roman" w:cs="Times New Roman"/>
          <w:sz w:val="26"/>
          <w:szCs w:val="26"/>
        </w:rPr>
        <w:t xml:space="preserve">ости в борьбе с терроризмом, в ГБОУ «ООШ № 11 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Малгобек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2D6429">
        <w:rPr>
          <w:rFonts w:ascii="Times New Roman" w:hAnsi="Times New Roman" w:cs="Times New Roman"/>
          <w:sz w:val="26"/>
          <w:szCs w:val="26"/>
        </w:rPr>
        <w:t xml:space="preserve"> </w:t>
      </w:r>
      <w:r w:rsidR="008B2D4B">
        <w:rPr>
          <w:rFonts w:ascii="Times New Roman" w:hAnsi="Times New Roman" w:cs="Times New Roman"/>
          <w:sz w:val="26"/>
          <w:szCs w:val="26"/>
        </w:rPr>
        <w:t>были проведены мероприятия</w:t>
      </w:r>
      <w:r w:rsidRPr="002D6429">
        <w:rPr>
          <w:rFonts w:ascii="Times New Roman" w:hAnsi="Times New Roman" w:cs="Times New Roman"/>
          <w:sz w:val="26"/>
          <w:szCs w:val="26"/>
        </w:rPr>
        <w:t>, посвященные трагедии в Беслане и другим трагедиям, которые причинили террористы во всём мире</w:t>
      </w:r>
      <w:proofErr w:type="gramStart"/>
      <w:r w:rsidRPr="002D642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2D6429">
        <w:rPr>
          <w:rFonts w:ascii="Times New Roman" w:hAnsi="Times New Roman" w:cs="Times New Roman"/>
          <w:sz w:val="26"/>
          <w:szCs w:val="26"/>
        </w:rPr>
        <w:t xml:space="preserve"> Мероприятия « 3 сентября -день солидарности в борьбе с терроризмом» проводились с целью формирования у учащихся толерантности, сострадания, воспитанию патриотизма, уважения к Отечеству.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В первую очередь ребята узнали о трагических событиях, знакомили с историей захвата школы в городе Беслан, о правильных действиях спецназа, освобождении школы и погибших, защищая заложников. Рассказывали о памятниках, посвященных трагическим событиям. Просмотрели видеофильмы и ролики о тех страшных днях.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Так же ребята узнали об истории возникновения терроризма во всём мире и нашей стране.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В ходе мероприятия освящались такие понятия, как «террористы», «заложники», время и дата происходящих событий, количество жертв.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Так же говорили и о других трагедиях, совершенных террористами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D6429">
        <w:rPr>
          <w:rFonts w:ascii="Times New Roman" w:hAnsi="Times New Roman" w:cs="Times New Roman"/>
          <w:sz w:val="26"/>
          <w:szCs w:val="26"/>
        </w:rPr>
        <w:t>Дети узнали о том, что в мире насчитывается около 820 террористических группировок, в которые входят 300 тыс. террористов.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Основной задачей мероприятия было сформировать у учащихся нравственны</w:t>
      </w:r>
      <w:r w:rsidR="008B2D4B">
        <w:rPr>
          <w:rFonts w:ascii="Times New Roman" w:hAnsi="Times New Roman" w:cs="Times New Roman"/>
          <w:sz w:val="26"/>
          <w:szCs w:val="26"/>
        </w:rPr>
        <w:t>е</w:t>
      </w:r>
      <w:r w:rsidRPr="002D6429">
        <w:rPr>
          <w:rFonts w:ascii="Times New Roman" w:hAnsi="Times New Roman" w:cs="Times New Roman"/>
          <w:sz w:val="26"/>
          <w:szCs w:val="26"/>
        </w:rPr>
        <w:t xml:space="preserve"> ценност</w:t>
      </w:r>
      <w:r w:rsidR="008B2D4B">
        <w:rPr>
          <w:rFonts w:ascii="Times New Roman" w:hAnsi="Times New Roman" w:cs="Times New Roman"/>
          <w:sz w:val="26"/>
          <w:szCs w:val="26"/>
        </w:rPr>
        <w:t>и</w:t>
      </w:r>
      <w:r w:rsidRPr="002D6429">
        <w:rPr>
          <w:rFonts w:ascii="Times New Roman" w:hAnsi="Times New Roman" w:cs="Times New Roman"/>
          <w:sz w:val="26"/>
          <w:szCs w:val="26"/>
        </w:rPr>
        <w:t>, представлени</w:t>
      </w:r>
      <w:r w:rsidR="008B2D4B">
        <w:rPr>
          <w:rFonts w:ascii="Times New Roman" w:hAnsi="Times New Roman" w:cs="Times New Roman"/>
          <w:sz w:val="26"/>
          <w:szCs w:val="26"/>
        </w:rPr>
        <w:t xml:space="preserve">я </w:t>
      </w:r>
      <w:r w:rsidRPr="002D6429">
        <w:rPr>
          <w:rFonts w:ascii="Times New Roman" w:hAnsi="Times New Roman" w:cs="Times New Roman"/>
          <w:sz w:val="26"/>
          <w:szCs w:val="26"/>
        </w:rPr>
        <w:t xml:space="preserve"> о добре и зле, сущности милосердия, побуждение к активным поступкам во имя добра.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Ребята почтили минутой молчания жертв террористов во всём мире.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В конц</w:t>
      </w:r>
      <w:r>
        <w:rPr>
          <w:rFonts w:ascii="Times New Roman" w:hAnsi="Times New Roman" w:cs="Times New Roman"/>
          <w:sz w:val="26"/>
          <w:szCs w:val="26"/>
        </w:rPr>
        <w:t xml:space="preserve">е классного часа говорили о том, </w:t>
      </w:r>
      <w:r w:rsidRPr="002D6429">
        <w:rPr>
          <w:rFonts w:ascii="Times New Roman" w:hAnsi="Times New Roman" w:cs="Times New Roman"/>
          <w:sz w:val="26"/>
          <w:szCs w:val="26"/>
        </w:rPr>
        <w:t xml:space="preserve"> что важно помнить, что с терроризмом следует не только и не столько бороться, сколько предупреждать его возникновение. 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Сегодня весь мир должен объединиться в борьбе с жестокостью и терроризмом. Ведь чужой беды не бывает, горе не имеет национальных и религиозных различий. Нужно помнить, что в наших собственных силах обезопасить себя и окружающих!</w:t>
      </w:r>
      <w:r w:rsidRPr="002D6429">
        <w:rPr>
          <w:rFonts w:ascii="Times New Roman" w:hAnsi="Times New Roman" w:cs="Times New Roman"/>
          <w:sz w:val="26"/>
          <w:szCs w:val="26"/>
        </w:rPr>
        <w:br/>
        <w:t>                </w:t>
      </w:r>
    </w:p>
    <w:p w14:paraId="7B484211" w14:textId="5871F468" w:rsidR="008A29AB" w:rsidRPr="00067D93" w:rsidRDefault="008B0F84" w:rsidP="002D642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2D6429">
        <w:rPr>
          <w:rFonts w:ascii="Times New Roman" w:hAnsi="Times New Roman" w:cs="Times New Roman"/>
          <w:b/>
          <w:bCs/>
          <w:sz w:val="26"/>
          <w:szCs w:val="26"/>
        </w:rPr>
        <w:t>Также в 8 – 9 классах 5</w:t>
      </w:r>
      <w:r w:rsidR="008A29AB">
        <w:rPr>
          <w:rFonts w:ascii="Times New Roman" w:hAnsi="Times New Roman" w:cs="Times New Roman"/>
          <w:b/>
          <w:bCs/>
          <w:sz w:val="26"/>
          <w:szCs w:val="26"/>
        </w:rPr>
        <w:t xml:space="preserve"> сентября прошел классный час на тему </w:t>
      </w:r>
      <w:proofErr w:type="gramStart"/>
      <w:r w:rsidR="008A29A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8A29AB" w:rsidRPr="00067D93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gramEnd"/>
      <w:r w:rsidR="008A29AB" w:rsidRPr="00067D93">
        <w:rPr>
          <w:rFonts w:ascii="Times New Roman" w:hAnsi="Times New Roman" w:cs="Times New Roman"/>
          <w:b/>
          <w:bCs/>
          <w:sz w:val="26"/>
          <w:szCs w:val="26"/>
        </w:rPr>
        <w:t>День солидарности в борьбе с терроризмом</w:t>
      </w:r>
      <w:r w:rsidR="008A29A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1E1B7991" w14:textId="4A8DAB33" w:rsidR="008A29AB" w:rsidRPr="00067D93" w:rsidRDefault="008A29AB" w:rsidP="002D642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D93">
        <w:rPr>
          <w:rFonts w:ascii="Times New Roman" w:hAnsi="Times New Roman" w:cs="Times New Roman"/>
          <w:b/>
          <w:bCs/>
          <w:sz w:val="26"/>
          <w:szCs w:val="26"/>
        </w:rPr>
        <w:t>Цель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данного мероприятия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67D93">
        <w:rPr>
          <w:rFonts w:ascii="Times New Roman" w:hAnsi="Times New Roman" w:cs="Times New Roman"/>
          <w:b/>
          <w:bCs/>
          <w:sz w:val="26"/>
          <w:szCs w:val="26"/>
        </w:rPr>
        <w:t>:</w:t>
      </w:r>
      <w:proofErr w:type="gramEnd"/>
      <w:r w:rsidRPr="00067D93">
        <w:rPr>
          <w:rFonts w:ascii="Times New Roman" w:hAnsi="Times New Roman" w:cs="Times New Roman"/>
          <w:sz w:val="26"/>
          <w:szCs w:val="26"/>
        </w:rPr>
        <w:t> сформировать у обучающихся представление о терроризме.</w:t>
      </w:r>
    </w:p>
    <w:p w14:paraId="57E9A1AA" w14:textId="77777777" w:rsidR="008B0F84" w:rsidRDefault="008A29AB" w:rsidP="002D642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D93">
        <w:rPr>
          <w:rFonts w:ascii="Times New Roman" w:hAnsi="Times New Roman" w:cs="Times New Roman"/>
          <w:b/>
          <w:bCs/>
          <w:sz w:val="26"/>
          <w:szCs w:val="26"/>
        </w:rPr>
        <w:t>Задачи:</w:t>
      </w:r>
      <w:r w:rsidRPr="00067D93">
        <w:rPr>
          <w:rFonts w:ascii="Times New Roman" w:hAnsi="Times New Roman" w:cs="Times New Roman"/>
          <w:sz w:val="26"/>
          <w:szCs w:val="26"/>
        </w:rPr>
        <w:t xml:space="preserve"> 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 </w:t>
      </w:r>
    </w:p>
    <w:p w14:paraId="1F137F07" w14:textId="2A494505" w:rsidR="008A29AB" w:rsidRPr="00067D93" w:rsidRDefault="008A29AB" w:rsidP="002D6429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D93">
        <w:rPr>
          <w:rFonts w:ascii="Times New Roman" w:hAnsi="Times New Roman" w:cs="Times New Roman"/>
          <w:sz w:val="26"/>
          <w:szCs w:val="26"/>
        </w:rPr>
        <w:t>.</w:t>
      </w:r>
    </w:p>
    <w:p w14:paraId="3828015E" w14:textId="4D69D718" w:rsidR="008B0F84" w:rsidRDefault="008B0F84" w:rsidP="002D642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Уч-ся познакомились </w:t>
      </w:r>
      <w:r w:rsidRPr="00067D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 правилами «Что нужно делать, чтобы не стать жертвой террора», «Если ты оказался в заложниках»</w:t>
      </w:r>
      <w:r w:rsidR="00A23AD1">
        <w:rPr>
          <w:rFonts w:ascii="Times New Roman" w:hAnsi="Times New Roman" w:cs="Times New Roman"/>
          <w:b/>
          <w:bCs/>
          <w:sz w:val="26"/>
          <w:szCs w:val="26"/>
        </w:rPr>
        <w:t xml:space="preserve">. В конце урока пришли к выводу, что </w:t>
      </w:r>
      <w:r w:rsidR="00A23AD1">
        <w:rPr>
          <w:rFonts w:ascii="Times New Roman" w:hAnsi="Times New Roman" w:cs="Times New Roman"/>
          <w:sz w:val="26"/>
          <w:szCs w:val="26"/>
        </w:rPr>
        <w:t>т</w:t>
      </w:r>
      <w:r w:rsidRPr="00067D93">
        <w:rPr>
          <w:rFonts w:ascii="Times New Roman" w:hAnsi="Times New Roman" w:cs="Times New Roman"/>
          <w:sz w:val="26"/>
          <w:szCs w:val="26"/>
        </w:rPr>
        <w:t xml:space="preserve">еррористов не нужно бояться, ведь наш страх делает их только сильнее! Но необходимо будь внимательным и бдительным! </w:t>
      </w:r>
    </w:p>
    <w:p w14:paraId="7921F97B" w14:textId="77777777" w:rsidR="00650BE1" w:rsidRPr="00067D93" w:rsidRDefault="00650BE1" w:rsidP="002D6429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6E1893CB" w14:textId="6A28D6D6" w:rsidR="00BC30EC" w:rsidRDefault="00650BE1">
      <w:r>
        <w:rPr>
          <w:noProof/>
          <w:bdr w:val="none" w:sz="0" w:space="0" w:color="auto" w:frame="1"/>
        </w:rPr>
        <w:lastRenderedPageBreak/>
        <w:drawing>
          <wp:inline distT="0" distB="0" distL="0" distR="0" wp14:anchorId="6B0D7756" wp14:editId="3DBBD6B6">
            <wp:extent cx="2928025" cy="2315183"/>
            <wp:effectExtent l="0" t="0" r="571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04_12334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667" cy="232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  <w14:ligatures w14:val="standardContextual"/>
        </w:rPr>
        <w:drawing>
          <wp:inline distT="0" distB="0" distL="0" distR="0" wp14:anchorId="296BC180" wp14:editId="3658F2EB">
            <wp:extent cx="3035030" cy="2320918"/>
            <wp:effectExtent l="0" t="0" r="0" b="3810"/>
            <wp:docPr id="1" name="Рисунок 1" descr="C:\Users\ess\Downloads\IMG-20230905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ownloads\IMG-20230905-WA01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960" cy="232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6BDF6" w14:textId="77777777" w:rsidR="00650BE1" w:rsidRDefault="00650BE1"/>
    <w:p w14:paraId="527267A0" w14:textId="65473B56" w:rsidR="00650BE1" w:rsidRDefault="00650BE1">
      <w:r>
        <w:rPr>
          <w:noProof/>
          <w:lang w:eastAsia="ru-RU"/>
          <w14:ligatures w14:val="standardContextual"/>
        </w:rPr>
        <w:drawing>
          <wp:inline distT="0" distB="0" distL="0" distR="0" wp14:anchorId="1DBD7693" wp14:editId="4D5FD3C5">
            <wp:extent cx="6660515" cy="2937393"/>
            <wp:effectExtent l="0" t="0" r="6985" b="0"/>
            <wp:docPr id="2" name="Рисунок 2" descr="C:\Users\ess\Downloads\IMG-20230905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s\Downloads\IMG-20230905-WA01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293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C110B" w14:textId="77777777" w:rsidR="00650BE1" w:rsidRDefault="00650BE1"/>
    <w:p w14:paraId="3136C317" w14:textId="16F1119E" w:rsidR="00650BE1" w:rsidRDefault="00650BE1">
      <w:r>
        <w:rPr>
          <w:noProof/>
          <w:color w:val="000000"/>
          <w:szCs w:val="20"/>
        </w:rPr>
        <w:drawing>
          <wp:inline distT="0" distB="0" distL="0" distR="0" wp14:anchorId="476EA0F7" wp14:editId="65A413CA">
            <wp:extent cx="2928025" cy="2042809"/>
            <wp:effectExtent l="0" t="0" r="5715" b="0"/>
            <wp:docPr id="3" name="Рисунок 3" descr="C:\Users\ess\Downloads\163887334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ownloads\1638873341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66" cy="204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ru-RU"/>
        </w:rPr>
        <w:drawing>
          <wp:inline distT="0" distB="0" distL="0" distR="0" wp14:anchorId="31B0284E" wp14:editId="1F53CA64">
            <wp:extent cx="3005847" cy="2039692"/>
            <wp:effectExtent l="0" t="0" r="4445" b="0"/>
            <wp:docPr id="4" name="Рисунок 4" descr="C:\Users\ess\Downloads\IMG-202303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s\Downloads\IMG-20230307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405" cy="204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EE8B9" w14:textId="5F3BB703" w:rsidR="00650BE1" w:rsidRDefault="00650BE1">
      <w:bookmarkStart w:id="0" w:name="_GoBack"/>
      <w:bookmarkEnd w:id="0"/>
      <w:r>
        <w:t xml:space="preserve"> </w:t>
      </w:r>
    </w:p>
    <w:sectPr w:rsidR="00650BE1" w:rsidSect="002D6429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1624"/>
    <w:multiLevelType w:val="multilevel"/>
    <w:tmpl w:val="3AFC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E48C7"/>
    <w:multiLevelType w:val="multilevel"/>
    <w:tmpl w:val="80BC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EC"/>
    <w:rsid w:val="002D6429"/>
    <w:rsid w:val="00385B83"/>
    <w:rsid w:val="00650BE1"/>
    <w:rsid w:val="008A29AB"/>
    <w:rsid w:val="008B0F84"/>
    <w:rsid w:val="008B2D4B"/>
    <w:rsid w:val="00A23AD1"/>
    <w:rsid w:val="00BC30EC"/>
    <w:rsid w:val="00C3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3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A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3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3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3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3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3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3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3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3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3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3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C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3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3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30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30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30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3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30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30EC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5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0BE1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A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3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3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3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3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3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3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3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3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3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3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C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3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3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30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30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30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3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30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30EC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65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0BE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Цицкиева</dc:creator>
  <cp:lastModifiedBy>ess</cp:lastModifiedBy>
  <cp:revision>2</cp:revision>
  <cp:lastPrinted>2023-09-04T20:01:00Z</cp:lastPrinted>
  <dcterms:created xsi:type="dcterms:W3CDTF">2023-09-05T08:40:00Z</dcterms:created>
  <dcterms:modified xsi:type="dcterms:W3CDTF">2023-09-05T08:40:00Z</dcterms:modified>
</cp:coreProperties>
</file>