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7B" w:rsidRDefault="00317C7B" w:rsidP="00317C7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17C7B">
        <w:rPr>
          <w:rFonts w:ascii="Times New Roman" w:eastAsia="Times New Roman" w:hAnsi="Times New Roman" w:cs="Times New Roman"/>
          <w:sz w:val="28"/>
          <w:szCs w:val="18"/>
          <w:lang w:eastAsia="ru-RU"/>
        </w:rPr>
        <w:t>Отчет</w:t>
      </w:r>
    </w:p>
    <w:p w:rsidR="00317C7B" w:rsidRDefault="00317C7B" w:rsidP="00317C7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17C7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 проведенных уроках «Разговор о важном» 10.04.2023 г. </w:t>
      </w:r>
    </w:p>
    <w:p w:rsidR="00317C7B" w:rsidRDefault="00317C7B" w:rsidP="00317C7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17C7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 ГБОУ «ООШ№11 г. </w:t>
      </w:r>
      <w:proofErr w:type="spellStart"/>
      <w:r w:rsidRPr="00317C7B">
        <w:rPr>
          <w:rFonts w:ascii="Times New Roman" w:eastAsia="Times New Roman" w:hAnsi="Times New Roman" w:cs="Times New Roman"/>
          <w:sz w:val="28"/>
          <w:szCs w:val="18"/>
          <w:lang w:eastAsia="ru-RU"/>
        </w:rPr>
        <w:t>Малгобек»</w:t>
      </w:r>
      <w:proofErr w:type="spellEnd"/>
    </w:p>
    <w:p w:rsidR="00317C7B" w:rsidRPr="00317C7B" w:rsidRDefault="00317C7B" w:rsidP="00317C7B">
      <w:pPr>
        <w:shd w:val="clear" w:color="auto" w:fill="FFFFFF"/>
        <w:spacing w:after="180" w:line="240" w:lineRule="auto"/>
        <w:ind w:left="-993" w:firstLine="141"/>
        <w:jc w:val="both"/>
        <w:rPr>
          <w:rFonts w:ascii="Times New Roman" w:eastAsia="Times New Roman" w:hAnsi="Times New Roman" w:cs="Times New Roman"/>
          <w:color w:val="252525"/>
          <w:szCs w:val="21"/>
          <w:lang w:eastAsia="ru-RU"/>
        </w:rPr>
      </w:pPr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На «Разговорах о важном» учащиеся ГБОУ «ООШ№11 г. </w:t>
      </w:r>
      <w:proofErr w:type="spellStart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Малгобек</w:t>
      </w:r>
      <w:proofErr w:type="spellEnd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» узнали о знаменитых космонавтах, Солнечной системе, современных открытиях, трудностях работы в космосе и о том, что Россия должна оставаться первой в этой сфере, чтобы решать задачи в интересах обороноспособности, безоп</w:t>
      </w:r>
      <w:bookmarkStart w:id="0" w:name="_GoBack"/>
      <w:bookmarkEnd w:id="0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асности и международного сотрудничества.</w:t>
      </w:r>
    </w:p>
    <w:p w:rsidR="00317C7B" w:rsidRPr="00317C7B" w:rsidRDefault="00317C7B" w:rsidP="00317C7B">
      <w:pPr>
        <w:shd w:val="clear" w:color="auto" w:fill="FFFFFF"/>
        <w:spacing w:after="180" w:line="240" w:lineRule="auto"/>
        <w:ind w:left="-993" w:firstLine="141"/>
        <w:jc w:val="both"/>
        <w:rPr>
          <w:rFonts w:ascii="Times New Roman" w:eastAsia="Times New Roman" w:hAnsi="Times New Roman" w:cs="Times New Roman"/>
          <w:color w:val="252525"/>
          <w:szCs w:val="21"/>
          <w:lang w:eastAsia="ru-RU"/>
        </w:rPr>
      </w:pPr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Младшие школьники посмотрели детские фотографии Юрия Гагарина, Валентины Терешковой и Алексея Леонова. Узнали о том, что в космосе первыми побывали животные – собаки. В конце занятия ребята решили викторину.</w:t>
      </w:r>
    </w:p>
    <w:p w:rsidR="00317C7B" w:rsidRPr="00317C7B" w:rsidRDefault="00317C7B" w:rsidP="00317C7B">
      <w:pPr>
        <w:shd w:val="clear" w:color="auto" w:fill="FFFFFF"/>
        <w:spacing w:after="180" w:line="240" w:lineRule="auto"/>
        <w:ind w:left="-993" w:firstLine="141"/>
        <w:jc w:val="both"/>
        <w:rPr>
          <w:rFonts w:ascii="Times New Roman" w:eastAsia="Times New Roman" w:hAnsi="Times New Roman" w:cs="Times New Roman"/>
          <w:color w:val="252525"/>
          <w:szCs w:val="21"/>
          <w:lang w:eastAsia="ru-RU"/>
        </w:rPr>
      </w:pPr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Ребятам из 3-4-х классов рассказали об известных ученых — Михаиле Ломоносове, Константине Циолковском и Сергее Королёве. Все они были первопроходцами в исследовании космоса. Школьники посмотрели видео с Лайкой, затем учитель рассказал им о планетах Солнечной системы и </w:t>
      </w:r>
      <w:proofErr w:type="spellStart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Сверхпустоте</w:t>
      </w:r>
      <w:proofErr w:type="spellEnd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 </w:t>
      </w:r>
      <w:proofErr w:type="spellStart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Эридана</w:t>
      </w:r>
      <w:proofErr w:type="spellEnd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 — самом холодном месте во Вселенной.</w:t>
      </w:r>
    </w:p>
    <w:p w:rsidR="00317C7B" w:rsidRPr="00317C7B" w:rsidRDefault="00317C7B" w:rsidP="00317C7B">
      <w:pPr>
        <w:shd w:val="clear" w:color="auto" w:fill="FFFFFF"/>
        <w:spacing w:after="180" w:line="240" w:lineRule="auto"/>
        <w:ind w:left="-993" w:firstLine="141"/>
        <w:jc w:val="both"/>
        <w:rPr>
          <w:rFonts w:ascii="Times New Roman" w:eastAsia="Times New Roman" w:hAnsi="Times New Roman" w:cs="Times New Roman"/>
          <w:color w:val="252525"/>
          <w:szCs w:val="21"/>
          <w:lang w:eastAsia="ru-RU"/>
        </w:rPr>
      </w:pPr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Учащимся средней школы показали ролик о достижениях России: в 1961 году советский летчик Юрий Гагарин впервые полетел в космос, в 1965 году Алексей Леонов вышел в открытое космическое пространство, а в 1984 году этот подвиг повторила Светлана Савицкая. Затем ребятам рассказали о критериях отбора в космонавты и о космических профессиях будущего. В конце классного часа учителя рассказали ребятам о проектах и конкурсах, связанных с космосом, — о Международном аэрокосмическом фестивале, программе «Дежурный по планете», конкурсе «Космос» и образовательном проекте </w:t>
      </w:r>
      <w:proofErr w:type="spellStart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Space</w:t>
      </w:r>
      <w:proofErr w:type="spellEnd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-π.</w:t>
      </w:r>
    </w:p>
    <w:p w:rsidR="00317C7B" w:rsidRPr="00317C7B" w:rsidRDefault="00317C7B" w:rsidP="00317C7B">
      <w:pPr>
        <w:shd w:val="clear" w:color="auto" w:fill="FFFFFF"/>
        <w:spacing w:after="180" w:line="240" w:lineRule="auto"/>
        <w:ind w:left="-993" w:firstLine="141"/>
        <w:jc w:val="both"/>
        <w:rPr>
          <w:rFonts w:ascii="Times New Roman" w:eastAsia="Times New Roman" w:hAnsi="Times New Roman" w:cs="Times New Roman"/>
          <w:color w:val="252525"/>
          <w:szCs w:val="21"/>
          <w:lang w:eastAsia="ru-RU"/>
        </w:rPr>
      </w:pPr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Для ребят из 8-9-х классов урок начался с рассказа о космических аппаратах: ракете-носителе с кораблем «Восток-1», на котором в 1961 году Юрий Гагарин отправился в космос, комплексе «Ангара» и корабле будущего, изображение которого сгенерировала </w:t>
      </w:r>
      <w:proofErr w:type="spellStart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нейросеть</w:t>
      </w:r>
      <w:proofErr w:type="spellEnd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.</w:t>
      </w:r>
    </w:p>
    <w:p w:rsidR="00317C7B" w:rsidRPr="00317C7B" w:rsidRDefault="00317C7B" w:rsidP="00317C7B">
      <w:pPr>
        <w:shd w:val="clear" w:color="auto" w:fill="FFFFFF"/>
        <w:spacing w:after="180" w:line="240" w:lineRule="auto"/>
        <w:ind w:left="-993" w:firstLine="141"/>
        <w:jc w:val="both"/>
        <w:rPr>
          <w:rFonts w:ascii="Times New Roman" w:eastAsia="Times New Roman" w:hAnsi="Times New Roman" w:cs="Times New Roman"/>
          <w:color w:val="252525"/>
          <w:szCs w:val="21"/>
          <w:lang w:eastAsia="ru-RU"/>
        </w:rPr>
      </w:pPr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 xml:space="preserve">Напомним, «Разговоры о </w:t>
      </w:r>
      <w:proofErr w:type="gramStart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важном</w:t>
      </w:r>
      <w:proofErr w:type="gramEnd"/>
      <w:r w:rsidRPr="00317C7B">
        <w:rPr>
          <w:rFonts w:ascii="Times New Roman" w:eastAsia="Times New Roman" w:hAnsi="Times New Roman" w:cs="Times New Roman"/>
          <w:color w:val="252525"/>
          <w:szCs w:val="21"/>
          <w:lang w:eastAsia="ru-RU"/>
        </w:rPr>
        <w:t>» — это цикл внеурочных занятий, посвященных ключевым аспектам жизни человека в современной России. Занятия проходят с начала учебного года каждый понедельник первым уроком, на которых с учащимися обсуждают вопросы, связанные с историей и культурой нашей страны, ее ролью в мировых процессах.</w:t>
      </w:r>
    </w:p>
    <w:p w:rsidR="000F0589" w:rsidRDefault="00317C7B" w:rsidP="00317C7B">
      <w:r w:rsidRPr="00317C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317C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sectPr w:rsidR="000F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B"/>
    <w:rsid w:val="000F0589"/>
    <w:rsid w:val="003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2453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2023-04-10T06:24:00Z</dcterms:created>
  <dcterms:modified xsi:type="dcterms:W3CDTF">2023-04-10T06:34:00Z</dcterms:modified>
</cp:coreProperties>
</file>