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609" w:rsidRDefault="00893D6D">
      <w:pPr>
        <w:spacing w:before="59"/>
        <w:ind w:left="8789" w:right="107"/>
        <w:jc w:val="center"/>
        <w:rPr>
          <w:sz w:val="28"/>
        </w:rPr>
      </w:pPr>
      <w:r>
        <w:rPr>
          <w:sz w:val="28"/>
        </w:rPr>
        <w:t>Приложение</w:t>
      </w:r>
    </w:p>
    <w:p w:rsidR="002D5609" w:rsidRDefault="00893D6D">
      <w:pPr>
        <w:pStyle w:val="1"/>
        <w:spacing w:before="2"/>
        <w:ind w:left="98"/>
      </w:pPr>
      <w:r>
        <w:t>Информация</w:t>
      </w:r>
    </w:p>
    <w:p w:rsidR="002D5609" w:rsidRDefault="00893D6D">
      <w:pPr>
        <w:ind w:left="94" w:right="107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межведомственной</w:t>
      </w:r>
      <w:proofErr w:type="gram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комплексной</w:t>
      </w:r>
    </w:p>
    <w:p w:rsidR="002D5609" w:rsidRDefault="00893D6D">
      <w:pPr>
        <w:pStyle w:val="1"/>
        <w:spacing w:line="317" w:lineRule="exact"/>
        <w:ind w:left="95"/>
      </w:pPr>
      <w:r>
        <w:t>оперативно-профилактической</w:t>
      </w:r>
      <w:r>
        <w:rPr>
          <w:spacing w:val="-2"/>
        </w:rPr>
        <w:t xml:space="preserve"> </w:t>
      </w:r>
      <w:r>
        <w:t>операции</w:t>
      </w:r>
      <w:r>
        <w:rPr>
          <w:spacing w:val="-4"/>
        </w:rPr>
        <w:t xml:space="preserve"> </w:t>
      </w:r>
      <w:r>
        <w:t>«Дети</w:t>
      </w:r>
      <w:r>
        <w:rPr>
          <w:spacing w:val="-6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2023»</w:t>
      </w:r>
    </w:p>
    <w:p w:rsidR="002D5609" w:rsidRDefault="00893D6D">
      <w:pPr>
        <w:pStyle w:val="a3"/>
        <w:spacing w:line="302" w:lineRule="exact"/>
        <w:ind w:left="92" w:right="107"/>
        <w:jc w:val="center"/>
      </w:pPr>
      <w:r>
        <w:t>(1</w:t>
      </w:r>
      <w:r>
        <w:rPr>
          <w:spacing w:val="-1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rPr>
          <w:rFonts w:ascii="Symbol" w:hAnsi="Symbol"/>
          <w:i w:val="0"/>
          <w:sz w:val="25"/>
        </w:rPr>
        <w:t></w:t>
      </w:r>
      <w:r>
        <w:rPr>
          <w:i w:val="0"/>
          <w:spacing w:val="-4"/>
          <w:sz w:val="2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12 апреля 2023</w:t>
      </w:r>
      <w:r>
        <w:rPr>
          <w:spacing w:val="-1"/>
        </w:rPr>
        <w:t xml:space="preserve"> </w:t>
      </w:r>
      <w:r>
        <w:t>года;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этап</w:t>
      </w:r>
      <w:r>
        <w:rPr>
          <w:spacing w:val="-2"/>
        </w:rPr>
        <w:t xml:space="preserve"> </w:t>
      </w:r>
      <w:r>
        <w:rPr>
          <w:rFonts w:ascii="Symbol" w:hAnsi="Symbol"/>
          <w:i w:val="0"/>
          <w:sz w:val="25"/>
        </w:rPr>
        <w:t></w:t>
      </w:r>
      <w:r>
        <w:rPr>
          <w:i w:val="0"/>
          <w:spacing w:val="-5"/>
          <w:sz w:val="2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ноября</w:t>
      </w:r>
      <w:r>
        <w:rPr>
          <w:spacing w:val="-1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года)</w:t>
      </w:r>
    </w:p>
    <w:p w:rsidR="002D5609" w:rsidRDefault="002D5609">
      <w:pPr>
        <w:rPr>
          <w:i/>
          <w:sz w:val="20"/>
        </w:rPr>
      </w:pPr>
    </w:p>
    <w:p w:rsidR="002D5609" w:rsidRPr="0021542E" w:rsidRDefault="0021542E">
      <w:pPr>
        <w:rPr>
          <w:b/>
          <w:i/>
        </w:rPr>
      </w:pPr>
      <w:r w:rsidRPr="0021542E">
        <w:rPr>
          <w:i/>
        </w:rPr>
        <w:t xml:space="preserve">           </w:t>
      </w:r>
      <w:r>
        <w:rPr>
          <w:i/>
        </w:rPr>
        <w:t xml:space="preserve">                           </w:t>
      </w:r>
      <w:bookmarkStart w:id="0" w:name="_GoBack"/>
      <w:bookmarkEnd w:id="0"/>
      <w:r w:rsidRPr="0021542E">
        <w:rPr>
          <w:i/>
        </w:rPr>
        <w:t xml:space="preserve"> </w:t>
      </w:r>
      <w:r w:rsidRPr="0021542E">
        <w:rPr>
          <w:b/>
          <w:i/>
        </w:rPr>
        <w:t xml:space="preserve">ГБОУ «Основная общеобразовательная школа №11 г. </w:t>
      </w:r>
      <w:proofErr w:type="spellStart"/>
      <w:r w:rsidRPr="0021542E">
        <w:rPr>
          <w:b/>
          <w:i/>
        </w:rPr>
        <w:t>Малгобек</w:t>
      </w:r>
      <w:proofErr w:type="spellEnd"/>
      <w:r w:rsidRPr="0021542E">
        <w:rPr>
          <w:b/>
          <w:i/>
        </w:rPr>
        <w:t>»</w:t>
      </w:r>
    </w:p>
    <w:p w:rsidR="002D5609" w:rsidRDefault="00855C87">
      <w:pPr>
        <w:spacing w:before="4"/>
        <w:rPr>
          <w:i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1647825</wp:posOffset>
                </wp:positionH>
                <wp:positionV relativeFrom="paragraph">
                  <wp:posOffset>111125</wp:posOffset>
                </wp:positionV>
                <wp:extent cx="4622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22800" cy="1270"/>
                        </a:xfrm>
                        <a:custGeom>
                          <a:avLst/>
                          <a:gdLst>
                            <a:gd name="T0" fmla="+- 0 2595 2595"/>
                            <a:gd name="T1" fmla="*/ T0 w 7280"/>
                            <a:gd name="T2" fmla="+- 0 9874 2595"/>
                            <a:gd name="T3" fmla="*/ T2 w 7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80">
                              <a:moveTo>
                                <a:pt x="0" y="0"/>
                              </a:moveTo>
                              <a:lnTo>
                                <a:pt x="7279" y="0"/>
                              </a:lnTo>
                            </a:path>
                          </a:pathLst>
                        </a:custGeom>
                        <a:noFill/>
                        <a:ln w="73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4C61214" id="Freeform 2" o:spid="_x0000_s1026" style="position:absolute;margin-left:129.75pt;margin-top:8.75pt;width:36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" path="m,l7279,e" filled="f" strokeweight=".20308mm">
                <v:path arrowok="t" o:connecttype="custom" o:connectlocs="0,0;4622165,0" o:connectangles="0,0"/>
                <w10:wrap type="topAndBottom" anchorx="page"/>
              </v:shape>
            </w:pict>
          </mc:Fallback>
        </mc:AlternateContent>
      </w:r>
    </w:p>
    <w:p w:rsidR="002D5609" w:rsidRDefault="00893D6D">
      <w:pPr>
        <w:pStyle w:val="a3"/>
        <w:spacing w:line="246" w:lineRule="exact"/>
        <w:ind w:left="92" w:right="107"/>
        <w:jc w:val="center"/>
      </w:pPr>
      <w:r>
        <w:t>укажите</w:t>
      </w:r>
      <w:r>
        <w:rPr>
          <w:spacing w:val="-4"/>
        </w:rPr>
        <w:t xml:space="preserve"> </w:t>
      </w:r>
      <w:r>
        <w:t>субъект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</w:p>
    <w:p w:rsidR="002D5609" w:rsidRDefault="002D5609">
      <w:pPr>
        <w:spacing w:after="1"/>
        <w:rPr>
          <w:i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139"/>
        <w:gridCol w:w="4395"/>
      </w:tblGrid>
      <w:tr w:rsidR="002D5609">
        <w:trPr>
          <w:trHeight w:val="422"/>
        </w:trPr>
        <w:tc>
          <w:tcPr>
            <w:tcW w:w="10209" w:type="dxa"/>
            <w:gridSpan w:val="3"/>
          </w:tcPr>
          <w:p w:rsidR="002D5609" w:rsidRDefault="00893D6D">
            <w:pPr>
              <w:pStyle w:val="TableParagraph"/>
              <w:spacing w:before="71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оперативно-профилактической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операции</w:t>
            </w:r>
          </w:p>
        </w:tc>
      </w:tr>
      <w:tr w:rsidR="002D5609">
        <w:trPr>
          <w:trHeight w:val="1101"/>
        </w:trPr>
        <w:tc>
          <w:tcPr>
            <w:tcW w:w="675" w:type="dxa"/>
            <w:vMerge w:val="restart"/>
          </w:tcPr>
          <w:p w:rsidR="002D5609" w:rsidRDefault="00893D6D">
            <w:pPr>
              <w:pStyle w:val="TableParagraph"/>
              <w:spacing w:line="275" w:lineRule="exact"/>
              <w:ind w:left="156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9534" w:type="dxa"/>
            <w:gridSpan w:val="2"/>
            <w:tcBorders>
              <w:bottom w:val="single" w:sz="6" w:space="0" w:color="000000"/>
            </w:tcBorders>
          </w:tcPr>
          <w:p w:rsidR="002D5609" w:rsidRDefault="00893D6D">
            <w:pPr>
              <w:pStyle w:val="TableParagraph"/>
              <w:spacing w:line="276" w:lineRule="exact"/>
              <w:ind w:right="1242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 о проведении мероприятий среди детей, подростков и молодежи,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направленных на предупреждение вовлечения в незаконное потребление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наркотиков и участие в их незаконном обороте, в рамках оперативн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операции</w:t>
            </w:r>
          </w:p>
        </w:tc>
      </w:tr>
      <w:tr w:rsidR="002D5609">
        <w:trPr>
          <w:trHeight w:val="822"/>
        </w:trPr>
        <w:tc>
          <w:tcPr>
            <w:tcW w:w="675" w:type="dxa"/>
            <w:vMerge/>
            <w:tcBorders>
              <w:top w:val="nil"/>
            </w:tcBorders>
          </w:tcPr>
          <w:p w:rsidR="002D5609" w:rsidRDefault="002D5609">
            <w:pPr>
              <w:rPr>
                <w:sz w:val="2"/>
                <w:szCs w:val="2"/>
              </w:rPr>
            </w:pPr>
          </w:p>
        </w:tc>
        <w:tc>
          <w:tcPr>
            <w:tcW w:w="5139" w:type="dxa"/>
            <w:tcBorders>
              <w:top w:val="single" w:sz="6" w:space="0" w:color="000000"/>
            </w:tcBorders>
          </w:tcPr>
          <w:p w:rsidR="002D5609" w:rsidRDefault="002D5609">
            <w:pPr>
              <w:pStyle w:val="TableParagraph"/>
              <w:spacing w:before="5"/>
              <w:ind w:left="0"/>
              <w:rPr>
                <w:i/>
                <w:sz w:val="23"/>
              </w:rPr>
            </w:pPr>
          </w:p>
          <w:p w:rsidR="002D5609" w:rsidRDefault="00893D6D">
            <w:pPr>
              <w:pStyle w:val="TableParagraph"/>
              <w:ind w:left="4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реализации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мероприятий</w:t>
            </w:r>
          </w:p>
        </w:tc>
        <w:tc>
          <w:tcPr>
            <w:tcW w:w="4395" w:type="dxa"/>
            <w:tcBorders>
              <w:top w:val="single" w:sz="6" w:space="0" w:color="000000"/>
            </w:tcBorders>
          </w:tcPr>
          <w:p w:rsidR="002D5609" w:rsidRDefault="00893D6D">
            <w:pPr>
              <w:pStyle w:val="TableParagraph"/>
              <w:spacing w:line="270" w:lineRule="exact"/>
              <w:ind w:left="211" w:right="2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Краткое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описание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мероприятий</w:t>
            </w:r>
          </w:p>
          <w:p w:rsidR="002D5609" w:rsidRDefault="00893D6D">
            <w:pPr>
              <w:pStyle w:val="TableParagraph"/>
              <w:spacing w:line="270" w:lineRule="atLeast"/>
              <w:ind w:left="215" w:right="20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(включая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количественные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показатели,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 наличии)</w:t>
            </w:r>
          </w:p>
        </w:tc>
      </w:tr>
      <w:tr w:rsidR="002D5609">
        <w:trPr>
          <w:trHeight w:val="1931"/>
        </w:trPr>
        <w:tc>
          <w:tcPr>
            <w:tcW w:w="675" w:type="dxa"/>
            <w:vMerge/>
            <w:tcBorders>
              <w:top w:val="nil"/>
            </w:tcBorders>
          </w:tcPr>
          <w:p w:rsidR="002D5609" w:rsidRDefault="002D5609">
            <w:pPr>
              <w:rPr>
                <w:sz w:val="2"/>
                <w:szCs w:val="2"/>
              </w:rPr>
            </w:pPr>
          </w:p>
        </w:tc>
        <w:tc>
          <w:tcPr>
            <w:tcW w:w="5139" w:type="dxa"/>
          </w:tcPr>
          <w:p w:rsidR="002D5609" w:rsidRDefault="00893D6D">
            <w:pPr>
              <w:pStyle w:val="TableParagraph"/>
              <w:ind w:right="1382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2D5609" w:rsidRDefault="00893D6D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предотвращение вовлечение детей, подростков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незаконное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наркопотребление</w:t>
            </w:r>
            <w:proofErr w:type="spellEnd"/>
            <w:r>
              <w:rPr>
                <w:sz w:val="24"/>
              </w:rPr>
              <w:t>,</w:t>
            </w:r>
          </w:p>
          <w:p w:rsidR="002D5609" w:rsidRDefault="00893D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негативного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:rsidR="002D5609" w:rsidRDefault="00893D6D">
            <w:pPr>
              <w:pStyle w:val="TableParagraph"/>
              <w:spacing w:line="270" w:lineRule="atLeast"/>
              <w:ind w:right="492"/>
              <w:rPr>
                <w:sz w:val="24"/>
              </w:rPr>
            </w:pPr>
            <w:r>
              <w:rPr>
                <w:sz w:val="24"/>
              </w:rPr>
              <w:t>к незаконному потреблению наркотических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психотропных веществ</w:t>
            </w:r>
          </w:p>
        </w:tc>
        <w:tc>
          <w:tcPr>
            <w:tcW w:w="4395" w:type="dxa"/>
          </w:tcPr>
          <w:p w:rsidR="002D5609" w:rsidRDefault="00A41566">
            <w:pPr>
              <w:pStyle w:val="TableParagraph"/>
              <w:ind w:left="0"/>
              <w:rPr>
                <w:color w:val="222222"/>
                <w:shd w:val="clear" w:color="auto" w:fill="F5F5F5"/>
              </w:rPr>
            </w:pPr>
            <w:r>
              <w:rPr>
                <w:color w:val="222222"/>
                <w:shd w:val="clear" w:color="auto" w:fill="F5F5F5"/>
              </w:rPr>
              <w:t>Разместили в родительских чатах информацию</w:t>
            </w:r>
            <w:r>
              <w:rPr>
                <w:color w:val="222222"/>
                <w:shd w:val="clear" w:color="auto" w:fill="F5F5F5"/>
              </w:rPr>
              <w:t xml:space="preserve"> о вреде </w:t>
            </w:r>
            <w:proofErr w:type="spellStart"/>
            <w:r>
              <w:rPr>
                <w:color w:val="222222"/>
                <w:shd w:val="clear" w:color="auto" w:fill="F5F5F5"/>
              </w:rPr>
              <w:t>никотиносодержащих</w:t>
            </w:r>
            <w:proofErr w:type="spellEnd"/>
            <w:r>
              <w:rPr>
                <w:color w:val="222222"/>
                <w:shd w:val="clear" w:color="auto" w:fill="F5F5F5"/>
              </w:rPr>
              <w:t xml:space="preserve"> веществ</w:t>
            </w:r>
            <w:r>
              <w:rPr>
                <w:color w:val="222222"/>
                <w:shd w:val="clear" w:color="auto" w:fill="F5F5F5"/>
              </w:rPr>
              <w:t>.</w:t>
            </w:r>
          </w:p>
          <w:p w:rsidR="00A41566" w:rsidRDefault="00A41566">
            <w:pPr>
              <w:pStyle w:val="TableParagraph"/>
              <w:ind w:left="0"/>
              <w:rPr>
                <w:color w:val="222222"/>
                <w:shd w:val="clear" w:color="auto" w:fill="F5F5F5"/>
              </w:rPr>
            </w:pPr>
          </w:p>
          <w:p w:rsidR="00A41566" w:rsidRDefault="00A41566">
            <w:pPr>
              <w:pStyle w:val="TableParagraph"/>
              <w:ind w:left="0"/>
              <w:rPr>
                <w:sz w:val="24"/>
              </w:rPr>
            </w:pPr>
          </w:p>
        </w:tc>
      </w:tr>
      <w:tr w:rsidR="00855C87" w:rsidTr="0058277B">
        <w:trPr>
          <w:trHeight w:val="1931"/>
        </w:trPr>
        <w:tc>
          <w:tcPr>
            <w:tcW w:w="675" w:type="dxa"/>
            <w:vMerge w:val="restart"/>
          </w:tcPr>
          <w:p w:rsidR="00855C87" w:rsidRDefault="00855C87" w:rsidP="0058277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9" w:type="dxa"/>
          </w:tcPr>
          <w:p w:rsidR="00855C87" w:rsidRDefault="00855C87" w:rsidP="0058277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855C87" w:rsidRDefault="00855C87" w:rsidP="0058277B">
            <w:pPr>
              <w:pStyle w:val="TableParagraph"/>
              <w:ind w:right="609"/>
              <w:rPr>
                <w:sz w:val="24"/>
              </w:rPr>
            </w:pPr>
            <w:r>
              <w:rPr>
                <w:sz w:val="24"/>
              </w:rPr>
              <w:t>предотвращение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незаконный оборот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наркотиков,</w:t>
            </w:r>
          </w:p>
          <w:p w:rsidR="00855C87" w:rsidRDefault="00855C87" w:rsidP="005827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</w:p>
          <w:p w:rsidR="00855C87" w:rsidRDefault="00855C87" w:rsidP="0058277B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и законопослушного поведения, повышение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</w:p>
          <w:p w:rsidR="00855C87" w:rsidRDefault="00855C87" w:rsidP="0058277B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 молодежи</w:t>
            </w:r>
          </w:p>
        </w:tc>
        <w:tc>
          <w:tcPr>
            <w:tcW w:w="4395" w:type="dxa"/>
          </w:tcPr>
          <w:p w:rsidR="00A41566" w:rsidRPr="00A41566" w:rsidRDefault="00A41566" w:rsidP="00A41566">
            <w:pPr>
              <w:pStyle w:val="TableParagraph"/>
              <w:rPr>
                <w:sz w:val="24"/>
              </w:rPr>
            </w:pPr>
            <w:r w:rsidRPr="00A41566">
              <w:rPr>
                <w:sz w:val="24"/>
              </w:rPr>
              <w:t>Иг</w:t>
            </w:r>
            <w:r>
              <w:rPr>
                <w:sz w:val="24"/>
              </w:rPr>
              <w:t>ра  «Выбор за вами», направленная</w:t>
            </w:r>
            <w:r w:rsidRPr="00A41566">
              <w:rPr>
                <w:sz w:val="24"/>
              </w:rPr>
              <w:t xml:space="preserve"> на пропаганду ЗОЖ и неприятие употребления ПАВ</w:t>
            </w:r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10 участников)</w:t>
            </w:r>
            <w:r w:rsidRPr="00A41566">
              <w:rPr>
                <w:sz w:val="24"/>
              </w:rPr>
              <w:t>       </w:t>
            </w:r>
          </w:p>
          <w:p w:rsidR="00A41566" w:rsidRPr="00A41566" w:rsidRDefault="00A41566" w:rsidP="00A415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 рисунков</w:t>
            </w:r>
            <w:r w:rsidRPr="00A41566">
              <w:rPr>
                <w:sz w:val="24"/>
              </w:rPr>
              <w:t xml:space="preserve"> на тему «Выбор за тобой!»</w:t>
            </w:r>
            <w:r>
              <w:rPr>
                <w:sz w:val="24"/>
              </w:rPr>
              <w:t xml:space="preserve"> среди учащихся 1 – 4 классов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 xml:space="preserve">6 человек). </w:t>
            </w:r>
          </w:p>
          <w:p w:rsidR="00855C87" w:rsidRDefault="00855C87" w:rsidP="0058277B">
            <w:pPr>
              <w:pStyle w:val="TableParagraph"/>
              <w:ind w:left="0"/>
              <w:rPr>
                <w:sz w:val="24"/>
              </w:rPr>
            </w:pPr>
          </w:p>
        </w:tc>
      </w:tr>
      <w:tr w:rsidR="00855C87" w:rsidTr="0058277B">
        <w:trPr>
          <w:trHeight w:val="1103"/>
        </w:trPr>
        <w:tc>
          <w:tcPr>
            <w:tcW w:w="675" w:type="dxa"/>
            <w:vMerge/>
            <w:tcBorders>
              <w:top w:val="nil"/>
            </w:tcBorders>
          </w:tcPr>
          <w:p w:rsidR="00855C87" w:rsidRDefault="00855C87" w:rsidP="0058277B">
            <w:pPr>
              <w:rPr>
                <w:sz w:val="2"/>
                <w:szCs w:val="2"/>
              </w:rPr>
            </w:pPr>
          </w:p>
        </w:tc>
        <w:tc>
          <w:tcPr>
            <w:tcW w:w="5139" w:type="dxa"/>
          </w:tcPr>
          <w:p w:rsidR="00855C87" w:rsidRDefault="00855C87" w:rsidP="0058277B">
            <w:pPr>
              <w:pStyle w:val="TableParagraph"/>
              <w:spacing w:line="276" w:lineRule="exact"/>
              <w:ind w:right="149"/>
              <w:rPr>
                <w:sz w:val="24"/>
              </w:rPr>
            </w:pPr>
            <w:r>
              <w:rPr>
                <w:sz w:val="24"/>
              </w:rPr>
              <w:t>Спортивные массовые 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 на популяризацию и пропаганду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 образа жизни среди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молодежи</w:t>
            </w:r>
          </w:p>
        </w:tc>
        <w:tc>
          <w:tcPr>
            <w:tcW w:w="4395" w:type="dxa"/>
          </w:tcPr>
          <w:p w:rsidR="00855C87" w:rsidRDefault="00A41566" w:rsidP="0058277B">
            <w:pPr>
              <w:pStyle w:val="TableParagraph"/>
              <w:ind w:left="0"/>
              <w:rPr>
                <w:sz w:val="24"/>
              </w:rPr>
            </w:pPr>
            <w:r>
              <w:rPr>
                <w:color w:val="222222"/>
                <w:shd w:val="clear" w:color="auto" w:fill="F5F5F5"/>
              </w:rPr>
              <w:t>Среди учащихся 7 – 9 классов (12 человек) были проведены классные часы «Здоровый образ жизни».</w:t>
            </w:r>
            <w:r>
              <w:rPr>
                <w:color w:val="222222"/>
                <w:shd w:val="clear" w:color="auto" w:fill="F5F5F5"/>
              </w:rPr>
              <w:t xml:space="preserve"> Проведен общешкольный конкурс «Спорт – это жизнь» - всего участников 20 человек.</w:t>
            </w:r>
          </w:p>
        </w:tc>
      </w:tr>
      <w:tr w:rsidR="00855C87" w:rsidTr="0058277B">
        <w:trPr>
          <w:trHeight w:val="1122"/>
        </w:trPr>
        <w:tc>
          <w:tcPr>
            <w:tcW w:w="675" w:type="dxa"/>
            <w:vMerge/>
            <w:tcBorders>
              <w:top w:val="nil"/>
            </w:tcBorders>
          </w:tcPr>
          <w:p w:rsidR="00855C87" w:rsidRDefault="00855C87" w:rsidP="0058277B">
            <w:pPr>
              <w:rPr>
                <w:sz w:val="2"/>
                <w:szCs w:val="2"/>
              </w:rPr>
            </w:pPr>
          </w:p>
        </w:tc>
        <w:tc>
          <w:tcPr>
            <w:tcW w:w="5139" w:type="dxa"/>
          </w:tcPr>
          <w:p w:rsidR="00855C87" w:rsidRDefault="00855C87" w:rsidP="0058277B">
            <w:pPr>
              <w:pStyle w:val="TableParagraph"/>
              <w:spacing w:line="276" w:lineRule="exact"/>
              <w:ind w:right="371"/>
              <w:rPr>
                <w:sz w:val="24"/>
              </w:rPr>
            </w:pPr>
            <w:r>
              <w:rPr>
                <w:sz w:val="24"/>
              </w:rPr>
              <w:t>Мероприятия, направленные на привлечение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 и молодежи к добровольческой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а также на развитие 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гражданской </w:t>
            </w:r>
            <w:proofErr w:type="spellStart"/>
            <w:r>
              <w:rPr>
                <w:sz w:val="24"/>
              </w:rPr>
              <w:t>просоциальной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4395" w:type="dxa"/>
          </w:tcPr>
          <w:p w:rsidR="00855C87" w:rsidRDefault="00A41566" w:rsidP="0058277B">
            <w:pPr>
              <w:pStyle w:val="TableParagraph"/>
              <w:ind w:left="0"/>
              <w:rPr>
                <w:sz w:val="24"/>
              </w:rPr>
            </w:pPr>
            <w:r w:rsidRPr="00A41566">
              <w:rPr>
                <w:sz w:val="24"/>
              </w:rPr>
              <w:t>Беседа «Первичная профилактика наркомании в образовательной среде»</w:t>
            </w:r>
            <w:r>
              <w:rPr>
                <w:sz w:val="24"/>
              </w:rPr>
              <w:t xml:space="preserve"> с учащимися 7 – 9 классов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 xml:space="preserve">6 человек) </w:t>
            </w:r>
          </w:p>
        </w:tc>
      </w:tr>
      <w:tr w:rsidR="00855C87" w:rsidTr="0058277B">
        <w:trPr>
          <w:trHeight w:val="1380"/>
        </w:trPr>
        <w:tc>
          <w:tcPr>
            <w:tcW w:w="675" w:type="dxa"/>
            <w:vMerge/>
            <w:tcBorders>
              <w:top w:val="nil"/>
            </w:tcBorders>
          </w:tcPr>
          <w:p w:rsidR="00855C87" w:rsidRDefault="00855C87" w:rsidP="0058277B">
            <w:pPr>
              <w:rPr>
                <w:sz w:val="2"/>
                <w:szCs w:val="2"/>
              </w:rPr>
            </w:pPr>
          </w:p>
        </w:tc>
        <w:tc>
          <w:tcPr>
            <w:tcW w:w="5139" w:type="dxa"/>
          </w:tcPr>
          <w:p w:rsidR="00855C87" w:rsidRDefault="00855C87" w:rsidP="0058277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  <w:p w:rsidR="00855C87" w:rsidRDefault="00855C87" w:rsidP="0058277B">
            <w:pPr>
              <w:pStyle w:val="TableParagraph"/>
              <w:spacing w:line="270" w:lineRule="atLeast"/>
              <w:ind w:right="403"/>
              <w:rPr>
                <w:sz w:val="24"/>
              </w:rPr>
            </w:pPr>
            <w:r>
              <w:rPr>
                <w:sz w:val="24"/>
              </w:rPr>
              <w:t>с детьми, подростками и молодежью 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 вовлечения в незаконное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наркопотребление</w:t>
            </w:r>
            <w:proofErr w:type="spellEnd"/>
            <w:r>
              <w:rPr>
                <w:sz w:val="24"/>
              </w:rPr>
              <w:t xml:space="preserve"> и участие в незаконном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наркотиков</w:t>
            </w:r>
          </w:p>
        </w:tc>
        <w:tc>
          <w:tcPr>
            <w:tcW w:w="4395" w:type="dxa"/>
          </w:tcPr>
          <w:p w:rsidR="00855C87" w:rsidRDefault="00A41566" w:rsidP="0058277B">
            <w:pPr>
              <w:pStyle w:val="TableParagraph"/>
              <w:ind w:left="0"/>
              <w:rPr>
                <w:sz w:val="24"/>
              </w:rPr>
            </w:pPr>
            <w:r w:rsidRPr="00A41566">
              <w:rPr>
                <w:sz w:val="24"/>
              </w:rPr>
              <w:t>«Здоровый образ жизни и отказ от вредных привычек - залог долголетия!» - урок ОБЖ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15 человек)</w:t>
            </w:r>
          </w:p>
        </w:tc>
      </w:tr>
      <w:tr w:rsidR="00855C87" w:rsidTr="0058277B">
        <w:trPr>
          <w:trHeight w:val="1153"/>
        </w:trPr>
        <w:tc>
          <w:tcPr>
            <w:tcW w:w="675" w:type="dxa"/>
            <w:vMerge w:val="restart"/>
          </w:tcPr>
          <w:p w:rsidR="00855C87" w:rsidRDefault="00855C87" w:rsidP="0058277B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2.2.</w:t>
            </w:r>
          </w:p>
        </w:tc>
        <w:tc>
          <w:tcPr>
            <w:tcW w:w="9534" w:type="dxa"/>
            <w:gridSpan w:val="2"/>
          </w:tcPr>
          <w:p w:rsidR="00855C87" w:rsidRDefault="00855C87" w:rsidP="0058277B">
            <w:pPr>
              <w:pStyle w:val="TableParagraph"/>
              <w:spacing w:before="1"/>
              <w:ind w:right="364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 о проведении мероприятий среди родителей (законных представителей),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направленных на предупреждение вовлечения детей и подростков в незаконное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наркопотребление</w:t>
            </w:r>
            <w:proofErr w:type="spellEnd"/>
            <w:r>
              <w:rPr>
                <w:b/>
                <w:sz w:val="24"/>
              </w:rPr>
              <w:t xml:space="preserve"> и участие в незаконном обороте, в рамках оперативн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операции</w:t>
            </w:r>
          </w:p>
        </w:tc>
      </w:tr>
      <w:tr w:rsidR="00855C87" w:rsidTr="0058277B">
        <w:trPr>
          <w:trHeight w:val="827"/>
        </w:trPr>
        <w:tc>
          <w:tcPr>
            <w:tcW w:w="675" w:type="dxa"/>
            <w:vMerge/>
            <w:tcBorders>
              <w:top w:val="nil"/>
            </w:tcBorders>
          </w:tcPr>
          <w:p w:rsidR="00855C87" w:rsidRDefault="00855C87" w:rsidP="0058277B">
            <w:pPr>
              <w:rPr>
                <w:sz w:val="2"/>
                <w:szCs w:val="2"/>
              </w:rPr>
            </w:pPr>
          </w:p>
        </w:tc>
        <w:tc>
          <w:tcPr>
            <w:tcW w:w="5139" w:type="dxa"/>
          </w:tcPr>
          <w:p w:rsidR="00855C87" w:rsidRDefault="00855C87" w:rsidP="0058277B">
            <w:pPr>
              <w:pStyle w:val="TableParagraph"/>
              <w:spacing w:line="275" w:lineRule="exact"/>
              <w:ind w:left="4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реализации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мероприятий</w:t>
            </w:r>
          </w:p>
        </w:tc>
        <w:tc>
          <w:tcPr>
            <w:tcW w:w="4395" w:type="dxa"/>
          </w:tcPr>
          <w:p w:rsidR="00855C87" w:rsidRDefault="00855C87" w:rsidP="0058277B">
            <w:pPr>
              <w:pStyle w:val="TableParagraph"/>
              <w:spacing w:line="275" w:lineRule="exact"/>
              <w:ind w:left="211" w:right="2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Краткое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описание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мероприятий</w:t>
            </w:r>
          </w:p>
          <w:p w:rsidR="00855C87" w:rsidRDefault="00855C87" w:rsidP="0058277B">
            <w:pPr>
              <w:pStyle w:val="TableParagraph"/>
              <w:spacing w:line="270" w:lineRule="atLeast"/>
              <w:ind w:left="215" w:right="20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(включая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количественные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показатели,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 наличии)</w:t>
            </w:r>
          </w:p>
        </w:tc>
      </w:tr>
      <w:tr w:rsidR="00855C87" w:rsidTr="0058277B">
        <w:trPr>
          <w:trHeight w:val="2208"/>
        </w:trPr>
        <w:tc>
          <w:tcPr>
            <w:tcW w:w="675" w:type="dxa"/>
            <w:vMerge/>
            <w:tcBorders>
              <w:top w:val="nil"/>
            </w:tcBorders>
          </w:tcPr>
          <w:p w:rsidR="00855C87" w:rsidRDefault="00855C87" w:rsidP="0058277B">
            <w:pPr>
              <w:rPr>
                <w:sz w:val="2"/>
                <w:szCs w:val="2"/>
              </w:rPr>
            </w:pPr>
          </w:p>
        </w:tc>
        <w:tc>
          <w:tcPr>
            <w:tcW w:w="5139" w:type="dxa"/>
          </w:tcPr>
          <w:p w:rsidR="00855C87" w:rsidRDefault="00855C87" w:rsidP="0058277B">
            <w:pPr>
              <w:pStyle w:val="TableParagraph"/>
              <w:ind w:right="793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среди родителей 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855C87" w:rsidRDefault="00855C87" w:rsidP="0058277B">
            <w:pPr>
              <w:pStyle w:val="TableParagraph"/>
              <w:ind w:right="1131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незаконное</w:t>
            </w:r>
          </w:p>
          <w:p w:rsidR="00855C87" w:rsidRDefault="00855C87" w:rsidP="0058277B">
            <w:pPr>
              <w:pStyle w:val="TableParagraph"/>
              <w:spacing w:line="270" w:lineRule="atLeast"/>
              <w:ind w:right="880"/>
              <w:rPr>
                <w:sz w:val="24"/>
              </w:rPr>
            </w:pPr>
            <w:proofErr w:type="spellStart"/>
            <w:r>
              <w:rPr>
                <w:sz w:val="24"/>
              </w:rPr>
              <w:t>наркопотребление</w:t>
            </w:r>
            <w:proofErr w:type="spellEnd"/>
            <w:r>
              <w:rPr>
                <w:sz w:val="24"/>
              </w:rPr>
              <w:t xml:space="preserve"> и незаконный оборот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наркотиков, а также о последствиях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наркотиков</w:t>
            </w:r>
          </w:p>
        </w:tc>
        <w:tc>
          <w:tcPr>
            <w:tcW w:w="4395" w:type="dxa"/>
          </w:tcPr>
          <w:p w:rsidR="00EC2D09" w:rsidRDefault="00EC2D09" w:rsidP="00EC2D09">
            <w:pPr>
              <w:pStyle w:val="TableParagraph"/>
              <w:ind w:left="0"/>
              <w:rPr>
                <w:color w:val="222222"/>
                <w:shd w:val="clear" w:color="auto" w:fill="F5F5F5"/>
              </w:rPr>
            </w:pPr>
            <w:r>
              <w:rPr>
                <w:color w:val="222222"/>
                <w:shd w:val="clear" w:color="auto" w:fill="F5F5F5"/>
              </w:rPr>
              <w:t xml:space="preserve">Разместили в родительских чатах информацию о вреде </w:t>
            </w:r>
            <w:proofErr w:type="spellStart"/>
            <w:r>
              <w:rPr>
                <w:color w:val="222222"/>
                <w:shd w:val="clear" w:color="auto" w:fill="F5F5F5"/>
              </w:rPr>
              <w:t>никотиносодержащих</w:t>
            </w:r>
            <w:proofErr w:type="spellEnd"/>
            <w:r>
              <w:rPr>
                <w:color w:val="222222"/>
                <w:shd w:val="clear" w:color="auto" w:fill="F5F5F5"/>
              </w:rPr>
              <w:t xml:space="preserve"> веществ.</w:t>
            </w:r>
          </w:p>
          <w:p w:rsidR="0025705D" w:rsidRDefault="00EC2D09" w:rsidP="0058277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Выпустили буклеты для родителей «</w:t>
            </w:r>
            <w:r>
              <w:rPr>
                <w:color w:val="000000"/>
                <w:shd w:val="clear" w:color="auto" w:fill="F5F5F5"/>
              </w:rPr>
              <w:t>Наркомания - опасное социальное явление»</w:t>
            </w:r>
          </w:p>
          <w:p w:rsidR="00855C87" w:rsidRPr="0025705D" w:rsidRDefault="0025705D" w:rsidP="0025705D">
            <w:r>
              <w:t>Провели родительские собрания.</w:t>
            </w:r>
          </w:p>
        </w:tc>
      </w:tr>
      <w:tr w:rsidR="00855C87" w:rsidTr="0058277B">
        <w:trPr>
          <w:trHeight w:val="1655"/>
        </w:trPr>
        <w:tc>
          <w:tcPr>
            <w:tcW w:w="675" w:type="dxa"/>
            <w:vMerge/>
            <w:tcBorders>
              <w:top w:val="nil"/>
            </w:tcBorders>
          </w:tcPr>
          <w:p w:rsidR="00855C87" w:rsidRDefault="00855C87" w:rsidP="0058277B">
            <w:pPr>
              <w:rPr>
                <w:sz w:val="2"/>
                <w:szCs w:val="2"/>
              </w:rPr>
            </w:pPr>
          </w:p>
        </w:tc>
        <w:tc>
          <w:tcPr>
            <w:tcW w:w="5139" w:type="dxa"/>
          </w:tcPr>
          <w:p w:rsidR="00855C87" w:rsidRDefault="00855C87" w:rsidP="0058277B">
            <w:pPr>
              <w:pStyle w:val="TableParagraph"/>
              <w:spacing w:line="276" w:lineRule="exact"/>
              <w:ind w:right="318"/>
              <w:rPr>
                <w:sz w:val="24"/>
              </w:rPr>
            </w:pPr>
            <w:r>
              <w:rPr>
                <w:sz w:val="24"/>
              </w:rPr>
              <w:t>Мероприятия среди 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представителей), направленные на 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участие в незаконном обороте наркотиков,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целях формирования законопослушного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4395" w:type="dxa"/>
          </w:tcPr>
          <w:p w:rsidR="00855C87" w:rsidRDefault="00EC2D09" w:rsidP="0058277B">
            <w:pPr>
              <w:pStyle w:val="TableParagraph"/>
              <w:ind w:left="0"/>
              <w:rPr>
                <w:sz w:val="24"/>
              </w:rPr>
            </w:pPr>
            <w:r w:rsidRPr="00EC2D09">
              <w:rPr>
                <w:sz w:val="24"/>
              </w:rPr>
              <w:t> Круглый стол «Бездна,</w:t>
            </w:r>
            <w:r>
              <w:rPr>
                <w:sz w:val="24"/>
              </w:rPr>
              <w:t xml:space="preserve"> в которую не надо заглядывать»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13 участников)</w:t>
            </w:r>
          </w:p>
        </w:tc>
      </w:tr>
      <w:tr w:rsidR="00855C87" w:rsidTr="0058277B">
        <w:trPr>
          <w:trHeight w:val="657"/>
        </w:trPr>
        <w:tc>
          <w:tcPr>
            <w:tcW w:w="675" w:type="dxa"/>
            <w:vMerge/>
            <w:tcBorders>
              <w:top w:val="nil"/>
            </w:tcBorders>
          </w:tcPr>
          <w:p w:rsidR="00855C87" w:rsidRDefault="00855C87" w:rsidP="0058277B">
            <w:pPr>
              <w:rPr>
                <w:sz w:val="2"/>
                <w:szCs w:val="2"/>
              </w:rPr>
            </w:pPr>
          </w:p>
        </w:tc>
        <w:tc>
          <w:tcPr>
            <w:tcW w:w="5139" w:type="dxa"/>
          </w:tcPr>
          <w:p w:rsidR="00855C87" w:rsidRDefault="00855C87" w:rsidP="0058277B">
            <w:pPr>
              <w:pStyle w:val="TableParagraph"/>
              <w:ind w:right="405"/>
              <w:rPr>
                <w:sz w:val="24"/>
              </w:rPr>
            </w:pPr>
            <w:r>
              <w:rPr>
                <w:sz w:val="24"/>
              </w:rPr>
              <w:t>Иные мероприятия с участием родительской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</w:p>
        </w:tc>
        <w:tc>
          <w:tcPr>
            <w:tcW w:w="4395" w:type="dxa"/>
          </w:tcPr>
          <w:p w:rsidR="00855C87" w:rsidRDefault="00EC2D09" w:rsidP="0025705D">
            <w:pPr>
              <w:pStyle w:val="TableParagraph"/>
              <w:ind w:left="0"/>
              <w:rPr>
                <w:sz w:val="24"/>
              </w:rPr>
            </w:pPr>
            <w:r w:rsidRPr="00EC2D09">
              <w:rPr>
                <w:b/>
                <w:bCs/>
                <w:sz w:val="24"/>
              </w:rPr>
              <w:t>«Профилактика наркомании в детской и подростковой среде». </w:t>
            </w:r>
            <w:r w:rsidRPr="00EC2D09">
              <w:rPr>
                <w:sz w:val="24"/>
              </w:rPr>
              <w:t>На мероприятии присутствовало 9 представителе</w:t>
            </w:r>
            <w:r>
              <w:rPr>
                <w:sz w:val="24"/>
              </w:rPr>
              <w:t>й от родительских комитетов 1-9</w:t>
            </w:r>
            <w:r w:rsidRPr="00EC2D09">
              <w:rPr>
                <w:sz w:val="24"/>
              </w:rPr>
              <w:t xml:space="preserve"> классов. Для родительской общественности были освещены такие вопросы, как причины и мотивы приобщения детей и подростков к потреблению психически активных веществ, мировая и российская статистика еже</w:t>
            </w:r>
            <w:r w:rsidR="0025705D">
              <w:rPr>
                <w:sz w:val="24"/>
              </w:rPr>
              <w:t>годного приобщения к наркотикам.</w:t>
            </w:r>
            <w:r w:rsidRPr="00EC2D09">
              <w:rPr>
                <w:sz w:val="24"/>
              </w:rPr>
              <w:t xml:space="preserve"> Были озвучены основные признаки, по которым можно определить ребёнка, потребляющего наркотики: очевидные, внешние, поведенческие, а также определены возрастные границы наиболее вероятного процента приобщения подрастающего поколения к потреблению ПАВ, названы основные последствия наркомании. Были даны советы родителям, направленные на профилактику потребления ПАВ детьми и подростками. Не осталась без внимания и проблема приобщения детей и подростков к курению электронных сигарет/</w:t>
            </w:r>
            <w:proofErr w:type="spellStart"/>
            <w:r w:rsidRPr="00EC2D09">
              <w:rPr>
                <w:sz w:val="24"/>
              </w:rPr>
              <w:t>вейпов</w:t>
            </w:r>
            <w:proofErr w:type="spellEnd"/>
            <w:r w:rsidRPr="00EC2D09">
              <w:rPr>
                <w:sz w:val="24"/>
              </w:rPr>
              <w:t>, к распитию энергетических напитков.</w:t>
            </w:r>
          </w:p>
        </w:tc>
      </w:tr>
      <w:tr w:rsidR="00855C87" w:rsidTr="0058277B">
        <w:trPr>
          <w:trHeight w:val="551"/>
        </w:trPr>
        <w:tc>
          <w:tcPr>
            <w:tcW w:w="675" w:type="dxa"/>
            <w:vMerge w:val="restart"/>
          </w:tcPr>
          <w:p w:rsidR="00855C87" w:rsidRDefault="00855C87" w:rsidP="0058277B">
            <w:pPr>
              <w:pStyle w:val="TableParagraph"/>
              <w:spacing w:line="275" w:lineRule="exact"/>
              <w:ind w:left="227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9534" w:type="dxa"/>
            <w:gridSpan w:val="2"/>
          </w:tcPr>
          <w:p w:rsidR="00855C87" w:rsidRDefault="00855C87" w:rsidP="0058277B">
            <w:pPr>
              <w:pStyle w:val="TableParagraph"/>
              <w:spacing w:line="276" w:lineRule="exact"/>
              <w:ind w:right="1235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оперативно-профилактической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операции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субъекте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 Федерации</w:t>
            </w:r>
          </w:p>
        </w:tc>
      </w:tr>
      <w:tr w:rsidR="00855C87" w:rsidTr="0058277B">
        <w:trPr>
          <w:trHeight w:val="957"/>
        </w:trPr>
        <w:tc>
          <w:tcPr>
            <w:tcW w:w="675" w:type="dxa"/>
            <w:vMerge/>
            <w:tcBorders>
              <w:top w:val="nil"/>
            </w:tcBorders>
          </w:tcPr>
          <w:p w:rsidR="00855C87" w:rsidRDefault="00855C87" w:rsidP="0058277B">
            <w:pPr>
              <w:rPr>
                <w:sz w:val="2"/>
                <w:szCs w:val="2"/>
              </w:rPr>
            </w:pPr>
          </w:p>
        </w:tc>
        <w:tc>
          <w:tcPr>
            <w:tcW w:w="9534" w:type="dxa"/>
            <w:gridSpan w:val="2"/>
          </w:tcPr>
          <w:p w:rsidR="0025705D" w:rsidRPr="0025705D" w:rsidRDefault="0025705D" w:rsidP="0021542E">
            <w:pPr>
              <w:pStyle w:val="TableParagraph"/>
              <w:rPr>
                <w:lang w:eastAsia="ru-RU"/>
              </w:rPr>
            </w:pPr>
            <w:r w:rsidRPr="0025705D">
              <w:rPr>
                <w:lang w:eastAsia="ru-RU"/>
              </w:rPr>
              <w:t>Основным резул</w:t>
            </w:r>
            <w:r w:rsidRPr="0025705D">
              <w:rPr>
                <w:lang w:eastAsia="ru-RU"/>
              </w:rPr>
              <w:t>ьтатом профилактической работы было</w:t>
            </w:r>
            <w:r w:rsidRPr="0025705D">
              <w:rPr>
                <w:lang w:eastAsia="ru-RU"/>
              </w:rPr>
              <w:t xml:space="preserve"> то, что в школе на учете (по случаю употребления наркотиков) семей нет. В целях выяснения отношения обучающихся к употреблению токсических веществ, к здоровому</w:t>
            </w:r>
            <w:r w:rsidR="0021542E">
              <w:rPr>
                <w:lang w:eastAsia="ru-RU"/>
              </w:rPr>
              <w:t xml:space="preserve"> </w:t>
            </w:r>
            <w:r w:rsidRPr="0025705D">
              <w:rPr>
                <w:lang w:eastAsia="ru-RU"/>
              </w:rPr>
              <w:t>образу жизни</w:t>
            </w:r>
            <w:r w:rsidRPr="0025705D">
              <w:rPr>
                <w:lang w:eastAsia="ru-RU"/>
              </w:rPr>
              <w:t>,  среди учащихся 7</w:t>
            </w:r>
            <w:r w:rsidRPr="0025705D">
              <w:rPr>
                <w:lang w:eastAsia="ru-RU"/>
              </w:rPr>
              <w:t xml:space="preserve">-9 классов было проведено анкетирование, которое показало </w:t>
            </w:r>
            <w:r w:rsidRPr="0025705D">
              <w:rPr>
                <w:highlight w:val="white"/>
                <w:lang w:eastAsia="ru-RU"/>
              </w:rPr>
              <w:t>четко сформированное негативное отношение к употреблению наркотиков</w:t>
            </w:r>
            <w:r w:rsidRPr="0025705D">
              <w:rPr>
                <w:lang w:eastAsia="ru-RU"/>
              </w:rPr>
              <w:t xml:space="preserve">. Случаев употребления наркотических веществ, алкоголя, </w:t>
            </w:r>
            <w:proofErr w:type="spellStart"/>
            <w:r w:rsidRPr="0025705D">
              <w:rPr>
                <w:lang w:eastAsia="ru-RU"/>
              </w:rPr>
              <w:t>табакокурения</w:t>
            </w:r>
            <w:proofErr w:type="spellEnd"/>
            <w:r w:rsidRPr="0025705D">
              <w:rPr>
                <w:lang w:eastAsia="ru-RU"/>
              </w:rPr>
              <w:t xml:space="preserve"> </w:t>
            </w:r>
            <w:proofErr w:type="gramStart"/>
            <w:r w:rsidRPr="0025705D">
              <w:rPr>
                <w:lang w:eastAsia="ru-RU"/>
              </w:rPr>
              <w:t>среди</w:t>
            </w:r>
            <w:proofErr w:type="gramEnd"/>
            <w:r w:rsidRPr="0025705D">
              <w:rPr>
                <w:lang w:eastAsia="ru-RU"/>
              </w:rPr>
              <w:t xml:space="preserve"> обучающихся выявлено не было.</w:t>
            </w:r>
          </w:p>
          <w:p w:rsidR="00855C87" w:rsidRDefault="00855C87" w:rsidP="0058277B">
            <w:pPr>
              <w:pStyle w:val="TableParagraph"/>
              <w:spacing w:before="1"/>
              <w:ind w:right="275"/>
              <w:jc w:val="both"/>
              <w:rPr>
                <w:i/>
                <w:sz w:val="24"/>
              </w:rPr>
            </w:pPr>
          </w:p>
        </w:tc>
      </w:tr>
    </w:tbl>
    <w:p w:rsidR="002D5609" w:rsidRDefault="002D5609">
      <w:pPr>
        <w:rPr>
          <w:sz w:val="24"/>
        </w:rPr>
        <w:sectPr w:rsidR="002D5609">
          <w:type w:val="continuous"/>
          <w:pgSz w:w="11910" w:h="16840"/>
          <w:pgMar w:top="1060" w:right="440" w:bottom="280" w:left="1020" w:header="720" w:footer="720" w:gutter="0"/>
          <w:cols w:space="720"/>
        </w:sectPr>
      </w:pPr>
    </w:p>
    <w:p w:rsidR="00893D6D" w:rsidRPr="00855C87" w:rsidRDefault="00893D6D" w:rsidP="00855C87">
      <w:pPr>
        <w:spacing w:before="65"/>
        <w:ind w:right="13"/>
        <w:rPr>
          <w:sz w:val="24"/>
        </w:rPr>
      </w:pPr>
    </w:p>
    <w:sectPr w:rsidR="00893D6D" w:rsidRPr="00855C87">
      <w:pgSz w:w="11910" w:h="16840"/>
      <w:pgMar w:top="640" w:right="4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609"/>
    <w:rsid w:val="0021542E"/>
    <w:rsid w:val="0025705D"/>
    <w:rsid w:val="002D5609"/>
    <w:rsid w:val="00855C87"/>
    <w:rsid w:val="00893D6D"/>
    <w:rsid w:val="00A41566"/>
    <w:rsid w:val="00EC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4" w:right="10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4" w:right="10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Чешуина</dc:creator>
  <cp:lastModifiedBy>ess</cp:lastModifiedBy>
  <cp:revision>2</cp:revision>
  <dcterms:created xsi:type="dcterms:W3CDTF">2023-04-17T08:20:00Z</dcterms:created>
  <dcterms:modified xsi:type="dcterms:W3CDTF">2023-04-17T08:20:00Z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2023-04-12T00:00:00Z</vt:filetime>
  </property>
</Properties>
</file>