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95" w:rsidRPr="00E75695" w:rsidRDefault="00E75695" w:rsidP="00E75695">
      <w:pPr>
        <w:tabs>
          <w:tab w:val="left" w:pos="1560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69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7569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Отчет </w:t>
      </w:r>
    </w:p>
    <w:p w:rsidR="00E75695" w:rsidRPr="00E75695" w:rsidRDefault="00E75695" w:rsidP="00E756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69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проведенном уроке </w:t>
      </w:r>
      <w:proofErr w:type="spellStart"/>
      <w:r w:rsidRPr="00E75695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E7569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 </w:t>
      </w:r>
    </w:p>
    <w:p w:rsidR="00E75695" w:rsidRPr="00E75695" w:rsidRDefault="00E75695" w:rsidP="00E75695">
      <w:pPr>
        <w:shd w:val="clear" w:color="auto" w:fill="FFFFFF"/>
        <w:spacing w:after="45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45"/>
          <w14:ligatures w14:val="none"/>
        </w:rPr>
      </w:pPr>
      <w:r w:rsidRPr="00E75695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45"/>
          <w14:ligatures w14:val="none"/>
        </w:rPr>
        <w:t>"Россия мощная (энергетика): узнаю о профессиях и достижениях в сфере топливно-энергетического комплекса (ТЭК)"</w:t>
      </w:r>
    </w:p>
    <w:p w:rsidR="00E75695" w:rsidRPr="00E75695" w:rsidRDefault="00E75695" w:rsidP="00E75695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E75695">
        <w:rPr>
          <w:rFonts w:ascii="Times New Roman" w:eastAsia="Times New Roman" w:hAnsi="Times New Roman" w:cs="Times New Roman"/>
          <w:b/>
          <w:sz w:val="28"/>
        </w:rPr>
        <w:t xml:space="preserve">по ГБОУ «ООШ№11 </w:t>
      </w:r>
      <w:proofErr w:type="spellStart"/>
      <w:r w:rsidRPr="00E75695">
        <w:rPr>
          <w:rFonts w:ascii="Times New Roman" w:eastAsia="Times New Roman" w:hAnsi="Times New Roman" w:cs="Times New Roman"/>
          <w:b/>
          <w:sz w:val="28"/>
        </w:rPr>
        <w:t>г</w:t>
      </w:r>
      <w:proofErr w:type="gramStart"/>
      <w:r w:rsidRPr="00E75695">
        <w:rPr>
          <w:rFonts w:ascii="Times New Roman" w:eastAsia="Times New Roman" w:hAnsi="Times New Roman" w:cs="Times New Roman"/>
          <w:b/>
          <w:sz w:val="28"/>
        </w:rPr>
        <w:t>.М</w:t>
      </w:r>
      <w:proofErr w:type="gramEnd"/>
      <w:r w:rsidRPr="00E75695">
        <w:rPr>
          <w:rFonts w:ascii="Times New Roman" w:eastAsia="Times New Roman" w:hAnsi="Times New Roman" w:cs="Times New Roman"/>
          <w:b/>
          <w:sz w:val="28"/>
        </w:rPr>
        <w:t>алгобек</w:t>
      </w:r>
      <w:proofErr w:type="spellEnd"/>
      <w:r w:rsidRPr="00E75695">
        <w:rPr>
          <w:rFonts w:ascii="Times New Roman" w:eastAsia="Times New Roman" w:hAnsi="Times New Roman" w:cs="Times New Roman"/>
          <w:b/>
          <w:sz w:val="28"/>
        </w:rPr>
        <w:t>»</w:t>
      </w:r>
    </w:p>
    <w:p w:rsidR="00E75695" w:rsidRDefault="00E75695">
      <w:pPr>
        <w:rPr>
          <w:rFonts w:ascii="Roboto" w:hAnsi="Roboto"/>
          <w:color w:val="212529"/>
          <w:sz w:val="21"/>
          <w:szCs w:val="21"/>
          <w:shd w:val="clear" w:color="auto" w:fill="FFFFFF"/>
        </w:rPr>
      </w:pPr>
    </w:p>
    <w:p w:rsidR="00E75695" w:rsidRPr="00E75695" w:rsidRDefault="00E7569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7569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 14.12.2023 г. во время курса внеурочной деятельности «Россия – мои горизонты» в ГБОУ «ООШ №11 г. </w:t>
      </w:r>
      <w:proofErr w:type="spellStart"/>
      <w:r w:rsidRPr="00E7569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Малгобек</w:t>
      </w:r>
      <w:proofErr w:type="spellEnd"/>
      <w:r w:rsidRPr="00E7569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»  речь шла о сфере, которую многие называют ключом к развитию цивилизации. И это не громкие слова: говорили об энергетике, без которой не было бы самого важного — условий для развития человечества. Ведь чтобы жить, нам </w:t>
      </w:r>
      <w:proofErr w:type="gramStart"/>
      <w:r w:rsidRPr="00E7569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нужны</w:t>
      </w:r>
      <w:proofErr w:type="gramEnd"/>
      <w:r w:rsidRPr="00E7569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тепло и свет. Чтобы быстро передвигаться на любые расстояния — транспорт.       </w:t>
      </w:r>
    </w:p>
    <w:p w:rsidR="005E4D56" w:rsidRDefault="00E7569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7569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    Многочисленные предприятия, заводы, технологии и многое другое, включая гаджеты, — всё это не работает и не развивается без энергии. Поговорили о том, какие направления есть в сфере энергетики, и поняли, какие специалисты сейчас особенно востребованы. А ещё поговорили о достижениях энергетики нашей страны, о прошлом и будущем этой важной отрасли. Рассказы классного руководителя </w:t>
      </w:r>
      <w:proofErr w:type="spellStart"/>
      <w:r w:rsidRPr="00E7569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Тангиевой</w:t>
      </w:r>
      <w:proofErr w:type="spellEnd"/>
      <w:r w:rsidRPr="00E7569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А.М. сопровождались показами видеороликов «Вводный видеоролик об отрасли», «</w:t>
      </w:r>
      <w:proofErr w:type="gramStart"/>
      <w:r w:rsidRPr="00E7569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Было-стало</w:t>
      </w:r>
      <w:proofErr w:type="gramEnd"/>
      <w:r w:rsidRPr="00E7569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», «Мастер-энергетик». Очень интересно прошла игра «Будущее или реальность». </w:t>
      </w:r>
    </w:p>
    <w:p w:rsidR="00360D79" w:rsidRDefault="00360D79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4"/>
          <w:szCs w:val="24"/>
          <w:shd w:val="clear" w:color="auto" w:fill="FFFFFF"/>
        </w:rPr>
        <w:drawing>
          <wp:inline distT="0" distB="0" distL="0" distR="0">
            <wp:extent cx="2762250" cy="18739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214_1004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120" cy="187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212529"/>
          <w:sz w:val="24"/>
          <w:szCs w:val="24"/>
          <w:shd w:val="clear" w:color="auto" w:fill="FFFFFF"/>
        </w:rPr>
        <w:drawing>
          <wp:inline distT="0" distB="0" distL="0" distR="0">
            <wp:extent cx="2562225" cy="18761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214_1005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155" cy="187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D79" w:rsidRDefault="00360D79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4"/>
          <w:szCs w:val="24"/>
          <w:shd w:val="clear" w:color="auto" w:fill="FFFFFF"/>
        </w:rPr>
        <w:drawing>
          <wp:inline distT="0" distB="0" distL="0" distR="0">
            <wp:extent cx="2762250" cy="2076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214_1008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824" cy="207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noProof/>
          <w:color w:val="212529"/>
          <w:sz w:val="24"/>
          <w:szCs w:val="24"/>
          <w:shd w:val="clear" w:color="auto" w:fill="FFFFFF"/>
        </w:rPr>
        <w:drawing>
          <wp:inline distT="0" distB="0" distL="0" distR="0">
            <wp:extent cx="2600325" cy="2028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214_1009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807" cy="202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695" w:rsidRDefault="00E7569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75695" w:rsidRDefault="00E7569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75695" w:rsidRPr="00E75695" w:rsidRDefault="00E75695">
      <w:pP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E75695" w:rsidRPr="00E75695" w:rsidRDefault="00E75695">
      <w:pPr>
        <w:rPr>
          <w:rFonts w:ascii="Times New Roman" w:hAnsi="Times New Roman" w:cs="Times New Roman"/>
          <w:b/>
          <w:sz w:val="24"/>
          <w:szCs w:val="24"/>
        </w:rPr>
      </w:pPr>
      <w:r w:rsidRPr="00E75695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Исполнитель                            </w:t>
      </w:r>
      <w:proofErr w:type="spellStart"/>
      <w:r w:rsidRPr="00E75695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Тангиева</w:t>
      </w:r>
      <w:proofErr w:type="spellEnd"/>
      <w:r w:rsidRPr="00E75695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А.М.</w:t>
      </w:r>
    </w:p>
    <w:sectPr w:rsidR="00E75695" w:rsidRPr="00E7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56"/>
    <w:rsid w:val="00002FA8"/>
    <w:rsid w:val="00086059"/>
    <w:rsid w:val="0018735B"/>
    <w:rsid w:val="00194D69"/>
    <w:rsid w:val="001B35AC"/>
    <w:rsid w:val="0031566F"/>
    <w:rsid w:val="00360D79"/>
    <w:rsid w:val="003F2E02"/>
    <w:rsid w:val="00432C55"/>
    <w:rsid w:val="00470C2C"/>
    <w:rsid w:val="004A691A"/>
    <w:rsid w:val="004B2DA9"/>
    <w:rsid w:val="00544217"/>
    <w:rsid w:val="005611AF"/>
    <w:rsid w:val="00573090"/>
    <w:rsid w:val="005E4D56"/>
    <w:rsid w:val="006260A8"/>
    <w:rsid w:val="007622CC"/>
    <w:rsid w:val="007B2928"/>
    <w:rsid w:val="007D7224"/>
    <w:rsid w:val="009E5D24"/>
    <w:rsid w:val="00A04A64"/>
    <w:rsid w:val="00B31309"/>
    <w:rsid w:val="00BA039F"/>
    <w:rsid w:val="00BA76C1"/>
    <w:rsid w:val="00C055E3"/>
    <w:rsid w:val="00C32CB0"/>
    <w:rsid w:val="00C90C95"/>
    <w:rsid w:val="00CC1163"/>
    <w:rsid w:val="00D412F5"/>
    <w:rsid w:val="00DF7285"/>
    <w:rsid w:val="00E117D0"/>
    <w:rsid w:val="00E7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11 школа</cp:lastModifiedBy>
  <cp:revision>2</cp:revision>
  <cp:lastPrinted>2023-12-14T08:20:00Z</cp:lastPrinted>
  <dcterms:created xsi:type="dcterms:W3CDTF">2023-12-14T09:08:00Z</dcterms:created>
  <dcterms:modified xsi:type="dcterms:W3CDTF">2023-12-14T09:08:00Z</dcterms:modified>
</cp:coreProperties>
</file>