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A83" w:rsidRDefault="00CF6455">
      <w:pPr>
        <w:spacing w:after="0" w:line="273" w:lineRule="auto"/>
        <w:ind w:left="950" w:right="870" w:firstLine="0"/>
        <w:jc w:val="center"/>
      </w:pPr>
      <w:r>
        <w:rPr>
          <w:b/>
        </w:rPr>
        <w:t xml:space="preserve">Отчет о работе по военно-патриотическому воспитанию  в </w:t>
      </w:r>
      <w:r w:rsidR="00414AE5">
        <w:rPr>
          <w:b/>
        </w:rPr>
        <w:t>ГБ</w:t>
      </w:r>
      <w:r>
        <w:rPr>
          <w:b/>
        </w:rPr>
        <w:t>ОУ</w:t>
      </w:r>
      <w:r w:rsidR="00414AE5">
        <w:rPr>
          <w:b/>
        </w:rPr>
        <w:t xml:space="preserve"> </w:t>
      </w:r>
      <w:r>
        <w:rPr>
          <w:b/>
        </w:rPr>
        <w:t xml:space="preserve"> </w:t>
      </w:r>
      <w:r w:rsidR="00414AE5">
        <w:rPr>
          <w:b/>
        </w:rPr>
        <w:t>«О</w:t>
      </w:r>
      <w:r>
        <w:rPr>
          <w:b/>
        </w:rPr>
        <w:t xml:space="preserve">ОШ № </w:t>
      </w:r>
      <w:r w:rsidR="00740906">
        <w:rPr>
          <w:b/>
        </w:rPr>
        <w:t xml:space="preserve">11 г. </w:t>
      </w:r>
      <w:proofErr w:type="spellStart"/>
      <w:r w:rsidR="00740906">
        <w:rPr>
          <w:b/>
        </w:rPr>
        <w:t>Малгобек</w:t>
      </w:r>
      <w:proofErr w:type="spellEnd"/>
      <w:r w:rsidR="00740906">
        <w:rPr>
          <w:b/>
        </w:rPr>
        <w:t>».</w:t>
      </w:r>
    </w:p>
    <w:p w:rsidR="006F3A83" w:rsidRDefault="00CF6455">
      <w:pPr>
        <w:spacing w:after="0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6F3A83" w:rsidRDefault="00CF6455">
      <w:pPr>
        <w:ind w:left="-15" w:right="0"/>
      </w:pPr>
      <w:r>
        <w:t>Одним из направлений воспитательной работы в школе является военно-</w:t>
      </w:r>
      <w:r>
        <w:t>патриотическое воспитание. С целью создания условий для формирования у учащихся</w:t>
      </w:r>
      <w:r>
        <w:t xml:space="preserve"> патриотических чувств, гражданско-правового мировоззрения и духовно-нравственных ценностей, был утвержден в 2023-2024 учебном году План мероприятий, в рамках которого осуществляется работа по патриотическому воспитанию.  </w:t>
      </w:r>
    </w:p>
    <w:p w:rsidR="006F3A83" w:rsidRDefault="00CF6455">
      <w:pPr>
        <w:spacing w:after="14"/>
        <w:ind w:left="-15" w:right="0"/>
      </w:pPr>
      <w:r>
        <w:t>Патриотическое воспитание осуществляется на уроках истории, обществознания</w:t>
      </w:r>
      <w:r>
        <w:t xml:space="preserve">, на которых педагоги активизируют интерес учащихся к изучению истории Отечества, повышают уровень осознания необходимости сохранения памяти о великих исторических подвигах защитников Отечества, развивают чувства гордости, уважения и почитания символов государства. Педагоги используют разнообразные формы и методы урока: уроки-бенефисы, тематические занятия, посвященные памятным датам истории России. </w:t>
      </w:r>
    </w:p>
    <w:p w:rsidR="006F3A83" w:rsidRDefault="00CF6455">
      <w:pPr>
        <w:ind w:left="-15" w:right="0"/>
      </w:pPr>
      <w:r>
        <w:t xml:space="preserve">Для создания благоприятных условий по воспитанию гражданской ответственности и повышения эффективности патриотического воспитания в </w:t>
      </w:r>
    </w:p>
    <w:p w:rsidR="006F3A83" w:rsidRDefault="00CF6455">
      <w:pPr>
        <w:ind w:left="-15" w:right="0"/>
      </w:pPr>
      <w:r>
        <w:t xml:space="preserve">Ученики нашей школы посмотрели фильм. В фильме участники рассказывают о трагических событиях, которые произошли в Беслане и других городах, о событиях, которые унесли самое дорогое - человеческие жизни. </w:t>
      </w:r>
    </w:p>
    <w:p w:rsidR="006F3A83" w:rsidRDefault="007A7193" w:rsidP="00EC2922">
      <w:pPr>
        <w:ind w:left="-15" w:right="0"/>
      </w:pPr>
      <w:r>
        <w:t>А</w:t>
      </w:r>
      <w:r w:rsidR="00CF6455">
        <w:t xml:space="preserve">нализируя работу по военно-патриотическому воспитанию в </w:t>
      </w:r>
      <w:r>
        <w:t>ГБ</w:t>
      </w:r>
      <w:r w:rsidR="00CF6455">
        <w:t xml:space="preserve">ОУ </w:t>
      </w:r>
      <w:r>
        <w:t>«</w:t>
      </w:r>
      <w:r w:rsidR="00A22B67">
        <w:t>О</w:t>
      </w:r>
      <w:r w:rsidR="00CF6455">
        <w:t>ОШ №</w:t>
      </w:r>
      <w:r w:rsidR="00A22B67">
        <w:t xml:space="preserve">11 г. </w:t>
      </w:r>
      <w:proofErr w:type="spellStart"/>
      <w:r w:rsidR="00A22B67">
        <w:t>Малгобек</w:t>
      </w:r>
      <w:proofErr w:type="spellEnd"/>
      <w:r w:rsidR="00A22B67">
        <w:t>»</w:t>
      </w:r>
      <w:r w:rsidR="00CF6455">
        <w:t xml:space="preserve"> за первую четверть 2023-2024 учебного года, можно сделать вывод, что у подрастающего поколения всё больше возрастает интерес к участию в мероприятиях патриотического характера, о чем свидетельствует численность участников в данных мероприятиях. Но стоит отметить, что следует обобщать и распространять опыт педагогов в организации патриотического воспитания детей и молодежи с применением дистанционных методик и технологий. </w:t>
      </w:r>
    </w:p>
    <w:p w:rsidR="006F3A83" w:rsidRDefault="00CF6455">
      <w:pPr>
        <w:spacing w:after="220"/>
        <w:ind w:left="-15" w:right="0" w:firstLine="0"/>
      </w:pPr>
      <w:r>
        <w:t xml:space="preserve">                                                   </w:t>
      </w:r>
    </w:p>
    <w:p w:rsidR="006F3A83" w:rsidRDefault="00CF6455">
      <w:pPr>
        <w:tabs>
          <w:tab w:val="center" w:pos="7670"/>
        </w:tabs>
        <w:ind w:left="-15" w:right="0" w:firstLine="0"/>
        <w:jc w:val="left"/>
      </w:pPr>
      <w:r>
        <w:t xml:space="preserve"> </w:t>
      </w:r>
      <w:r>
        <w:tab/>
      </w:r>
    </w:p>
    <w:sectPr w:rsidR="006F3A83">
      <w:pgSz w:w="11906" w:h="16838"/>
      <w:pgMar w:top="1190" w:right="845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E6F24"/>
    <w:multiLevelType w:val="hybridMultilevel"/>
    <w:tmpl w:val="FFFFFFFF"/>
    <w:lvl w:ilvl="0" w:tplc="214CB79E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A289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E8BE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0DF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FC71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CE86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3C7F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FE9F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68B8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177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83"/>
    <w:rsid w:val="00414AE5"/>
    <w:rsid w:val="00477F05"/>
    <w:rsid w:val="004A68B2"/>
    <w:rsid w:val="006F3A83"/>
    <w:rsid w:val="00740906"/>
    <w:rsid w:val="00791695"/>
    <w:rsid w:val="007A7193"/>
    <w:rsid w:val="007F0705"/>
    <w:rsid w:val="00A22B67"/>
    <w:rsid w:val="00A37CFC"/>
    <w:rsid w:val="00C15507"/>
    <w:rsid w:val="00CF6455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8DE69C"/>
  <w15:docId w15:val="{9D58FB3B-ACD5-8A4D-8FFD-4C8DE45E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8" w:line="268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lubovy.sultanovna@gmail.com</cp:lastModifiedBy>
  <cp:revision>2</cp:revision>
  <dcterms:created xsi:type="dcterms:W3CDTF">2024-01-19T10:50:00Z</dcterms:created>
  <dcterms:modified xsi:type="dcterms:W3CDTF">2024-01-19T10:50:00Z</dcterms:modified>
</cp:coreProperties>
</file>