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44" w:rsidRPr="0049599D" w:rsidRDefault="004959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="00F21CD1" w:rsidRPr="0049599D">
        <w:rPr>
          <w:rFonts w:hAnsi="Times New Roman" w:cs="Times New Roman"/>
          <w:color w:val="000000"/>
          <w:sz w:val="24"/>
          <w:szCs w:val="24"/>
          <w:lang w:val="ru-RU"/>
        </w:rPr>
        <w:t>ное бюджетное общеобразовательное учреждение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Основная общеобразовательная школа №11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.М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F21CD1" w:rsidRPr="004959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F21CD1" w:rsidRPr="0049599D">
        <w:rPr>
          <w:lang w:val="ru-RU"/>
        </w:rPr>
        <w:br/>
      </w:r>
      <w:r w:rsidR="00F21CD1" w:rsidRPr="0049599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F21CD1" w:rsidRPr="0049599D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«ООШ№11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F21CD1">
        <w:rPr>
          <w:rFonts w:hAnsi="Times New Roman" w:cs="Times New Roman"/>
          <w:color w:val="000000"/>
          <w:sz w:val="24"/>
          <w:szCs w:val="24"/>
        </w:rPr>
        <w:t> </w:t>
      </w:r>
      <w:r w:rsidR="00F21CD1" w:rsidRPr="0049599D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943544" w:rsidRPr="0049599D" w:rsidRDefault="0094354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70"/>
        <w:gridCol w:w="4248"/>
      </w:tblGrid>
      <w:tr w:rsidR="00943544" w:rsidRPr="00DB67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 w:rsidP="0044678B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Общим собранием работников</w:t>
            </w:r>
            <w:r w:rsidRPr="0049599D">
              <w:rPr>
                <w:lang w:val="ru-RU"/>
              </w:rPr>
              <w:br/>
            </w:r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г. </w:t>
            </w:r>
            <w:proofErr w:type="spellStart"/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Малгобек</w:t>
            </w:r>
            <w:proofErr w:type="spellEnd"/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49599D" w:rsidP="0049599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="00F21CD1" w:rsidRPr="0049599D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«ООШ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11»</w:t>
            </w:r>
            <w:r w:rsidR="00F21CD1" w:rsidRPr="0049599D">
              <w:rPr>
                <w:lang w:val="ru-RU"/>
              </w:rPr>
              <w:br/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Л.С.Байтулаева</w:t>
            </w:r>
            <w:proofErr w:type="spellEnd"/>
            <w:r w:rsidRPr="0049599D">
              <w:rPr>
                <w:lang w:val="ru-RU"/>
              </w:rPr>
              <w:t xml:space="preserve"> </w:t>
            </w:r>
            <w:r w:rsidR="00F21CD1" w:rsidRPr="0049599D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DB67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73от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943544" w:rsidRPr="0049599D" w:rsidRDefault="0094354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3544" w:rsidRPr="0049599D" w:rsidRDefault="00F21C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уничтожения и обезличивания персональных данных</w:t>
      </w:r>
    </w:p>
    <w:p w:rsidR="00943544" w:rsidRPr="0049599D" w:rsidRDefault="0049599D" w:rsidP="0049599D">
      <w:pPr>
        <w:tabs>
          <w:tab w:val="left" w:pos="8145"/>
        </w:tabs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943544" w:rsidRPr="0049599D" w:rsidRDefault="00F21C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1.1. Порядок уничтожения персональных данных в 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«ООШ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Порядок)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устанавливает способы уничтожения и обезличивания носителей, содержащих персональные данные субъектов персональных данных, а также лиц, уполномоченных проводить эти процедуры.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1.2. Настоящий Порядок разработан на основе Федерального закона от 27.07.2006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149-ФЗ «Об информации, информационных технологиях и о защите информации»,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27.07.2006 № 152-ФЗ «О персональных данных»,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от 28.10.2022 № 179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Требований к подтверждению уничтожения персональных данных».</w:t>
      </w:r>
    </w:p>
    <w:p w:rsidR="00943544" w:rsidRPr="0049599D" w:rsidRDefault="00F21C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Правила уничтожения персональных данных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2.1. Уничтожение персональных данных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носителей, содержащих персональные данные субъектов персональных данных, должно соответствовать следующим правилам:</w:t>
      </w:r>
    </w:p>
    <w:p w:rsidR="00943544" w:rsidRPr="0049599D" w:rsidRDefault="00F21CD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быть конфиденциальным, исключая возможность последующего восстановления;</w:t>
      </w:r>
    </w:p>
    <w:p w:rsidR="00943544" w:rsidRPr="0049599D" w:rsidRDefault="00F21CD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оформляться юридически, в частности, актом о выделении к уничтожению носителей, содержащих персональные данные субъектов персональных данных (приложение № 1), и актом об уничтожении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персональных данных (приложение № 2, приложение № 3), а также выгрузкой из журнала регистрации событий в информационной системе персональных данных (приложение № 4);</w:t>
      </w:r>
    </w:p>
    <w:p w:rsidR="00943544" w:rsidRPr="0049599D" w:rsidRDefault="00F21CD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должно проводиться комиссией по уничтожению персональных данных;</w:t>
      </w:r>
    </w:p>
    <w:p w:rsidR="00943544" w:rsidRPr="0049599D" w:rsidRDefault="00F21CD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уничтожение должно касаться только тех персональных данных, которые подлежат уничтожению в связи с истечением срока хранения, достижением цели обработки указанных персональных данных либо утратой 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необходимости в их достижении, не допуская случайного или преднамеренного уничтожения актуальных носителей.</w:t>
      </w:r>
    </w:p>
    <w:p w:rsidR="00943544" w:rsidRPr="0049599D" w:rsidRDefault="00F21C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уничтожения носителей, содержащих персональные данные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3.1. Персональные данные субъектов персональных данных хранятся не дольше, чем этого требуют цели их обработки, и подлежат уничтожению по истечении срока хранения, достижении целей обработки или в случае утраты необходимости в их достижении, а также в иных случаях, установленных Федеральным законом от 27.07.2006 № 152-ФЗ «О персональных данных».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3.2. Носители, содержащие персональные данные субъектов персональных данных,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уничтожаются комиссией по уничтожению персональных данных, утвержденной приказом директора 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11 г. </w:t>
      </w:r>
      <w:proofErr w:type="spellStart"/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Комиссия).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3.3. Носители, содержащие персональные данные субъектов персональных данных, уничтожаются Комиссией в сроки, установленные Федеральным законом от 27.07.2006 № 152-ФЗ «О персональных данных».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3.4. Комиссия производит отбор носителей персональных данных, подлежащих уничтожению, с указанием оснований для уничтожения.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3.5. На все отобранные к уничтожению материалы составляется акт по форме, приведенной в приложении № 1 к Порядку. В акте исправления не допускаются. Комиссия проверяет наличие всех материалов, включенных в акт.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3.6. По окончании сверки акт подписывается всеми членами Комиссии и утверждается </w:t>
      </w:r>
      <w:proofErr w:type="gram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proofErr w:type="gram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за организацию обработки персональных данных.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3.7. Уничтожение носителей, содержащих персональные данные субъектов персональных данных, производится в присутствии всех членов Комиссии, которые несут персональную ответственность за правильность и полноту уничтожения перечисленных в акте носителей.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3.8. Уничтожение персональных данных, если это допускается материальным носителем, может производиться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3.9. Уничтожение носителей, содержащих персональные данные, осуществляется в следующем порядке:</w:t>
      </w:r>
    </w:p>
    <w:p w:rsidR="00943544" w:rsidRDefault="00F21CD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уничтожение персональных данных, содержащихся на бумажных носителях, осуществляется путем измельчения на мелкие части, исключающие возможность последующего восстановления информации.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Измельчение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шредера (уничтожителя документов);</w:t>
      </w:r>
    </w:p>
    <w:p w:rsidR="00943544" w:rsidRPr="0049599D" w:rsidRDefault="00F21CD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хранящихся на ПЭВМ и (или) на перезаписываемых съемных машинных носителях информации, используемых для хранения информации вне ПЭВМ (</w:t>
      </w:r>
      <w:proofErr w:type="spell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флеш</w:t>
      </w:r>
      <w:proofErr w:type="spell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-накопителях, внешних жестких дисках, </w:t>
      </w:r>
      <w:r>
        <w:rPr>
          <w:rFonts w:hAnsi="Times New Roman" w:cs="Times New Roman"/>
          <w:color w:val="000000"/>
          <w:sz w:val="24"/>
          <w:szCs w:val="24"/>
        </w:rPr>
        <w:t>CD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-дисках и иных 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устройствах), производится с использованием штатных средств информационных и операционных систем;</w:t>
      </w:r>
    </w:p>
    <w:p w:rsidR="00943544" w:rsidRPr="0049599D" w:rsidRDefault="00F21CD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уничтожение персональных данных, содержащихся на машиночитаемых носителях, которые невозможно уничтожить с помощью штатных средств информационных и операционных систем, производится путем нанесения носителям неустранимого физического повреждения, исключающего возможность их использования, а также восстановления данных, в том числе путем деформирования, нарушения единой целостности носителя.</w:t>
      </w:r>
    </w:p>
    <w:p w:rsidR="00943544" w:rsidRPr="0049599D" w:rsidRDefault="00F21C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оформления документов об уничтожении персональных данных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4.1. Об уничтожении носителей, содержащих персональные данные, обрабатываемых без средств автоматизации, Комиссия составляет и подписывает акт об уничтожении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персональных 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по форме, приведенной в приложении № 2 к Порядку.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4.2.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Об уничтожении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персональных данных, обрабатываемых с использованием средств автоматизации, Комиссия составляет и подписывает акт об уничтожении персональных данных по форме, приведенной в приложении № 3 к Порядку, а также Комиссия оформляет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выгрузку из журнала регистрации событий в информационной системе персональных данных по правилам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от 28.10.2022 № 179.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4.3.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Если обработка персональных данных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одновременно с использованием средств автоматизации и без использования средств автоматизации, Комиссия по итогам уничтожения таких данных составляет акт об уничтожении персональных данных, соответствующий пунктам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3 и 4 Требований к подтверждению уничтожения персональных данных, и выгрузку из журнала, соответствующую пункту 5 настоящих Требований к подтверждению уничтожения персональных данных, утвержденных приказом </w:t>
      </w:r>
      <w:proofErr w:type="spell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от 28.10.2022 № 179.</w:t>
      </w:r>
      <w:proofErr w:type="gramEnd"/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4.4. Акты об уничтожении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персональных 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подписываются членами Комиссии, уничтожившими данные, и утверждаются директором 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«ООШ№11»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4.5.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Акты о выделении документов, содержащих персональные данные субъектов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персональных данных, к уничтожению хранятся у ответственного за организацию обработки персональных данных в течение срока хранения, предусмотренного номенклатурой дел, затем акты передаются в архив 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«ООШ№11</w:t>
      </w:r>
      <w:r w:rsidR="00DB67D7">
        <w:rPr>
          <w:rFonts w:hAnsi="Times New Roman" w:cs="Times New Roman"/>
          <w:color w:val="000000"/>
          <w:sz w:val="24"/>
          <w:szCs w:val="24"/>
          <w:lang w:val="ru-RU"/>
        </w:rPr>
        <w:t xml:space="preserve"> г. </w:t>
      </w:r>
      <w:proofErr w:type="spellStart"/>
      <w:r w:rsidR="00DB67D7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4.6. </w:t>
      </w:r>
      <w:proofErr w:type="gram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Акты об уничтожении персональных данных и выгрузки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из журнала регистрации событий в информационной системе персональных данных хранятся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у ответственного за организацию обработки персональных данных в течение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трех лет с момента уничтожения персональных данных.</w:t>
      </w:r>
      <w:proofErr w:type="gramEnd"/>
    </w:p>
    <w:p w:rsidR="00943544" w:rsidRPr="0049599D" w:rsidRDefault="00F21C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обезличивания персональных данных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5.1. В случае невозможности уничтожения персональных данных они подлежат обезличиванию, в том числе для статистических и иных исследовательских целей.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5.2. Способы обезличивания при условии дальнейшей обработки персональных данных:</w:t>
      </w:r>
    </w:p>
    <w:p w:rsidR="00943544" w:rsidRDefault="00F21CD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замена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идентификаторами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3544" w:rsidRPr="0049599D" w:rsidRDefault="00F21CD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обобщение, изменение или удаление части данных;</w:t>
      </w:r>
    </w:p>
    <w:p w:rsidR="00943544" w:rsidRPr="0049599D" w:rsidRDefault="00F21CD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деление данных на части и обработка в разных информационных системах;</w:t>
      </w:r>
    </w:p>
    <w:p w:rsidR="00943544" w:rsidRDefault="00F21CD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перемешивание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5.3. Ответственным за обезличивание персональных данных является работник, ответственный за организацию обработки персональных данных.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5.4. Решение о необходимости обезличивания персональных данных и способе обезличивания принимает </w:t>
      </w:r>
      <w:proofErr w:type="gram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proofErr w:type="gram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за организацию обработки персональных данных.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5.5. Обезличенные персональные данные не подлежат разглашению и нарушению конфиденциальности.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5.6. Обезличенные персональные данные могут обрабатываться с использованием и без использования средств автоматизации.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5.7. При использовании процедуры обезличивания не допускается совместное хранение персональных данных и обезличенных данных.</w:t>
      </w: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5.8. В процессе обработки обезличенных данных в случаях, установленных законодательством Российской Федерации, может производиться </w:t>
      </w:r>
      <w:proofErr w:type="spell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деобезличивание</w:t>
      </w:r>
      <w:proofErr w:type="spell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. После обработки персональные данные, полученные в результате такого </w:t>
      </w:r>
      <w:proofErr w:type="spell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деобезличивания</w:t>
      </w:r>
      <w:proofErr w:type="spell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, уничтожаются.</w:t>
      </w:r>
    </w:p>
    <w:p w:rsidR="00943544" w:rsidRPr="0049599D" w:rsidRDefault="0094354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3544" w:rsidRPr="0049599D" w:rsidRDefault="00F21CD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Приложение № 1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к Порядку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уничтожения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и обезличивания персональных данных</w:t>
      </w:r>
    </w:p>
    <w:p w:rsidR="00943544" w:rsidRPr="0049599D" w:rsidRDefault="0094354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17"/>
        <w:gridCol w:w="156"/>
        <w:gridCol w:w="5648"/>
        <w:gridCol w:w="156"/>
      </w:tblGrid>
      <w:tr w:rsidR="00A92883" w:rsidRPr="00DB67D7">
        <w:tc>
          <w:tcPr>
            <w:tcW w:w="0" w:type="auto"/>
            <w:gridSpan w:val="2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A92883" w:rsidP="00A9288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ное бюджетное</w:t>
            </w:r>
            <w:r w:rsidR="00F21CD1" w:rsidRPr="0049599D">
              <w:rPr>
                <w:lang w:val="ru-RU"/>
              </w:rPr>
              <w:br/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общеобразовательное учреждение</w:t>
            </w:r>
            <w:r w:rsidR="00F21CD1" w:rsidRPr="0049599D">
              <w:rPr>
                <w:lang w:val="ru-RU"/>
              </w:rPr>
              <w:br/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ООШ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>
            <w:pPr>
              <w:rPr>
                <w:lang w:val="ru-RU"/>
              </w:rPr>
            </w:pPr>
          </w:p>
        </w:tc>
      </w:tr>
      <w:tr w:rsidR="00A92883" w:rsidRPr="00DB67D7">
        <w:trPr>
          <w:trHeight w:val="276"/>
        </w:trPr>
        <w:tc>
          <w:tcPr>
            <w:tcW w:w="0" w:type="auto"/>
            <w:gridSpan w:val="2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4678B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A92883" w:rsidP="00A9288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УТВЕРЖДАЮ  </w:t>
            </w:r>
            <w:proofErr w:type="gramStart"/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организацию обработки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 данных</w:t>
            </w:r>
            <w:r w:rsidR="00F21CD1" w:rsidRPr="0049599D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БОУ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«ООШ№11»</w:t>
            </w:r>
            <w:r w:rsidRPr="0049599D">
              <w:rPr>
                <w:lang w:val="ru-RU"/>
              </w:rPr>
              <w:t xml:space="preserve"> </w:t>
            </w:r>
            <w:r w:rsidR="00F21CD1" w:rsidRPr="0049599D">
              <w:rPr>
                <w:lang w:val="ru-RU"/>
              </w:rPr>
              <w:br/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Л.С.Байтулаева</w:t>
            </w:r>
            <w:proofErr w:type="spellEnd"/>
            <w:r w:rsidRPr="0049599D">
              <w:rPr>
                <w:lang w:val="ru-RU"/>
              </w:rPr>
              <w:t xml:space="preserve"> </w:t>
            </w:r>
            <w:r w:rsidR="00F21CD1" w:rsidRPr="0049599D">
              <w:rPr>
                <w:lang w:val="ru-RU"/>
              </w:rPr>
              <w:br/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92883" w:rsidRPr="00A92883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F21CD1">
            <w:pPr>
              <w:rPr>
                <w:lang w:val="ru-RU"/>
              </w:rPr>
            </w:pPr>
            <w:r w:rsidRPr="00A9288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 К 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92883" w:rsidRPr="00A9288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A92883" w:rsidP="00A9288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30</w:t>
            </w:r>
            <w:r w:rsidR="00F21CD1" w:rsidRP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.2023 ГБОУ “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ООШ№11</w:t>
            </w:r>
            <w:r w:rsidR="00F21CD1" w:rsidRP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алгобек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 w:rsidP="00A92883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3544" w:rsidRPr="00DB67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 выделении к уничтожению носителей, содержащих персональные данные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3544" w:rsidRPr="0049599D" w:rsidRDefault="0094354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На основании требований законодательства Российской Федерации о персональных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и локальных нормативных актов 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«ООШ№11» 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комиссия по уничтожению персональных данных отобрала к уничтожению носители, содержащие персональные данные: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7"/>
        <w:gridCol w:w="1601"/>
        <w:gridCol w:w="828"/>
        <w:gridCol w:w="837"/>
        <w:gridCol w:w="988"/>
        <w:gridCol w:w="1270"/>
        <w:gridCol w:w="1712"/>
        <w:gridCol w:w="1344"/>
      </w:tblGrid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Заголовок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дела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(групповой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заголовок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Носите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ед. хр.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 хр.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хранения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номера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статей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перечню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  <w:proofErr w:type="spellEnd"/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 отпусков за 2020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Бумага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05/2015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05-15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3 года,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статья 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Табель учета рабочего времени за 2017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Бумага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05/2011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05-11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5 лет,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статья 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&lt;…&gt;</w:t>
            </w:r>
          </w:p>
        </w:tc>
      </w:tr>
    </w:tbl>
    <w:p w:rsidR="00943544" w:rsidRDefault="00943544">
      <w:pPr>
        <w:rPr>
          <w:rFonts w:hAnsi="Times New Roman" w:cs="Times New Roman"/>
          <w:color w:val="000000"/>
          <w:sz w:val="24"/>
          <w:szCs w:val="24"/>
        </w:rPr>
      </w:pPr>
    </w:p>
    <w:p w:rsidR="00943544" w:rsidRDefault="00F21CD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Итого</w:t>
      </w:r>
      <w:r>
        <w:rPr>
          <w:rFonts w:hAnsi="Times New Roman" w:cs="Times New Roman"/>
          <w:color w:val="000000"/>
          <w:sz w:val="24"/>
          <w:szCs w:val="24"/>
        </w:rPr>
        <w:t>: 10 (десять) единиц.</w:t>
      </w:r>
    </w:p>
    <w:p w:rsidR="00943544" w:rsidRDefault="00F21CD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Комиссия в составе: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53"/>
        <w:gridCol w:w="210"/>
        <w:gridCol w:w="210"/>
        <w:gridCol w:w="210"/>
        <w:gridCol w:w="1844"/>
      </w:tblGrid>
      <w:tr w:rsidR="0094354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49599D" w:rsidRDefault="00F21CD1">
            <w:pPr>
              <w:rPr>
                <w:lang w:val="ru-RU"/>
              </w:rPr>
            </w:pPr>
            <w:proofErr w:type="gramStart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Ответственного</w:t>
            </w:r>
            <w:proofErr w:type="gramEnd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 персональных данных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49599D" w:rsidRDefault="00F21CD1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44678B" w:rsidRDefault="00F21CD1" w:rsidP="0049599D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44678B" w:rsidRDefault="00F21CD1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A92883" w:rsidRDefault="00DB67D7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М.О.Гордолоева</w:t>
            </w:r>
            <w:proofErr w:type="spellEnd"/>
          </w:p>
        </w:tc>
      </w:tr>
      <w:tr w:rsidR="0094354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A92883" w:rsidRDefault="00F21CD1" w:rsidP="00A92883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Default="00943544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A92883" w:rsidRDefault="00A92883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М.С.Арапиева</w:t>
            </w:r>
            <w:proofErr w:type="spellEnd"/>
          </w:p>
        </w:tc>
      </w:tr>
      <w:tr w:rsidR="0094354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A92883" w:rsidRDefault="00A9288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43544" w:rsidRPr="00A92883" w:rsidRDefault="00DB67D7" w:rsidP="00DB67D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З.Ю.Бузуркиева</w:t>
            </w:r>
            <w:bookmarkStart w:id="0" w:name="_GoBack"/>
            <w:bookmarkEnd w:id="0"/>
          </w:p>
        </w:tc>
      </w:tr>
    </w:tbl>
    <w:p w:rsidR="00943544" w:rsidRDefault="00943544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943544" w:rsidRDefault="00943544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44678B" w:rsidRDefault="0044678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78B" w:rsidRDefault="0044678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3544" w:rsidRPr="0049599D" w:rsidRDefault="00F21CD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№ 2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к Порядку уничтожения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и обезличивания персональных данных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85"/>
        <w:gridCol w:w="185"/>
        <w:gridCol w:w="185"/>
        <w:gridCol w:w="3722"/>
      </w:tblGrid>
      <w:tr w:rsidR="00A92883" w:rsidRPr="0049599D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 w:rsidP="00A9288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 w:rsidP="00A92883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БОУ 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11г. </w:t>
            </w:r>
            <w:proofErr w:type="spellStart"/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Малгобек</w:t>
            </w:r>
            <w:proofErr w:type="spellEnd"/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49599D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proofErr w:type="spellStart"/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Байтулаева</w:t>
            </w:r>
            <w:proofErr w:type="spellEnd"/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Л.С.</w:t>
            </w:r>
          </w:p>
        </w:tc>
      </w:tr>
      <w:tr w:rsidR="00A92883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 К 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883" w:rsidRPr="00A9288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F21CD1" w:rsidP="00A92883">
            <w:pPr>
              <w:rPr>
                <w:lang w:val="ru-RU"/>
              </w:rPr>
            </w:pPr>
            <w:r w:rsidRP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.2023 № 1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ГБОУ «ООШ№11» г. </w:t>
            </w:r>
            <w:proofErr w:type="spellStart"/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Малгобек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 w:rsidP="00A92883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3544" w:rsidRPr="00DB67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 уничтожении персональных данных,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обрабатываемых без использования средств автоматизации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3544" w:rsidRPr="0049599D" w:rsidRDefault="0094354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Комиссия по уничтожению персональных данных, созданная на основании приказа директора</w:t>
      </w:r>
      <w:r w:rsidR="004467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92883">
        <w:rPr>
          <w:rFonts w:hAnsi="Times New Roman" w:cs="Times New Roman"/>
          <w:color w:val="000000"/>
          <w:sz w:val="24"/>
          <w:szCs w:val="24"/>
          <w:lang w:val="ru-RU"/>
        </w:rPr>
        <w:t xml:space="preserve">ГБОУ «ООШ№11 г. </w:t>
      </w:r>
      <w:proofErr w:type="spellStart"/>
      <w:r w:rsidR="00A92883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A9288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от 25.10.2022 № 25-к, составила акт о том, что </w:t>
      </w:r>
      <w:r w:rsidR="0044678B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44678B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44678B">
        <w:rPr>
          <w:rFonts w:hAnsi="Times New Roman" w:cs="Times New Roman"/>
          <w:color w:val="000000"/>
          <w:sz w:val="24"/>
          <w:szCs w:val="24"/>
          <w:lang w:val="ru-RU"/>
        </w:rPr>
        <w:t>2г.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уничтожила нижеперечисленные носители, содержащие персональные данные, а именно: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48"/>
        <w:gridCol w:w="1815"/>
        <w:gridCol w:w="1637"/>
        <w:gridCol w:w="1999"/>
        <w:gridCol w:w="1878"/>
      </w:tblGrid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материального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носителя, кол-во листов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уничтоженных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персданных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Информация о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лицах, чьи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данные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уничтожили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Способ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Причина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уничтожения</w:t>
            </w:r>
          </w:p>
        </w:tc>
      </w:tr>
      <w:tr w:rsidR="00943544" w:rsidRPr="00DB67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4678B" w:rsidRDefault="00F21CD1" w:rsidP="0044678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Журналы успеваемости за 2017 – 2020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Ф.И.О.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Медицинская группа здоровья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Группа для занятий физкультурой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 w:rsidP="0044678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 –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-х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Измельчение в шредере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Дубль оригинала в электронном виде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2019 год,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Ф.И.О.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A92883" w:rsidRDefault="00F21CD1" w:rsidP="00A9288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«ООШ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A9288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Измельчение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шредере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Истек срок хранения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 w:rsidP="0044678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Табель учета рабочего времени за 2017 год, 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Ф.И.О.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Должность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работе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F21CD1" w:rsidRDefault="00F21CD1" w:rsidP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«ООШ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Измельчение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шредере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Истек срок хранения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943544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Настоящий акт составили:</w:t>
            </w:r>
          </w:p>
        </w:tc>
      </w:tr>
      <w:tr w:rsidR="0094354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proofErr w:type="gramStart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 персональных данных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25F25" w:rsidRDefault="00F21CD1" w:rsidP="0044678B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678B" w:rsidRDefault="00F21CD1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="004467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З.Ю.Бузуркиева</w:t>
            </w:r>
            <w:proofErr w:type="spellEnd"/>
          </w:p>
          <w:p w:rsidR="00943544" w:rsidRPr="0044678B" w:rsidRDefault="00943544" w:rsidP="0044678B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3544" w:rsidRPr="00DB67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4678B" w:rsidRDefault="00F21CD1" w:rsidP="0044678B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678B" w:rsidRDefault="0044678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М.С.Арапиева</w:t>
            </w:r>
            <w:proofErr w:type="spellEnd"/>
          </w:p>
          <w:p w:rsidR="0044678B" w:rsidRPr="0044678B" w:rsidRDefault="0044678B" w:rsidP="0044678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М.О.Гордолоева</w:t>
            </w:r>
            <w:proofErr w:type="spellEnd"/>
          </w:p>
        </w:tc>
      </w:tr>
      <w:tr w:rsidR="0094354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4678B" w:rsidRDefault="0044678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4678B" w:rsidRDefault="00943544" w:rsidP="0044678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3544" w:rsidRDefault="00943544">
      <w:pPr>
        <w:rPr>
          <w:rFonts w:hAnsi="Times New Roman" w:cs="Times New Roman"/>
          <w:color w:val="000000"/>
          <w:sz w:val="24"/>
          <w:szCs w:val="24"/>
        </w:rPr>
      </w:pPr>
    </w:p>
    <w:p w:rsidR="00943544" w:rsidRPr="0049599D" w:rsidRDefault="00F21CD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Приложение № 3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к Порядку уничтожения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и обезличивания персональных данных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38"/>
        <w:gridCol w:w="1980"/>
        <w:gridCol w:w="204"/>
        <w:gridCol w:w="4655"/>
      </w:tblGrid>
      <w:tr w:rsidR="000C4BCB" w:rsidRPr="00DB67D7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4678B" w:rsidRDefault="0044678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ное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бюджетное</w:t>
            </w:r>
          </w:p>
          <w:p w:rsidR="00943544" w:rsidRPr="0044678B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общеобразовательное 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учреждение</w:t>
            </w:r>
          </w:p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ООШ№11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(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БОУ </w:t>
            </w:r>
            <w:r w:rsidR="004467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«ООШ№11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943544" w:rsidRPr="0049599D" w:rsidRDefault="00F21CD1" w:rsidP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Start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proofErr w:type="gramEnd"/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алгобек</w:t>
            </w:r>
            <w:proofErr w:type="spellEnd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ул.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Суворова</w:t>
            </w:r>
            <w:proofErr w:type="spellEnd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д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0C4BCB" w:rsidP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="00F21CD1" w:rsidRPr="0049599D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</w:t>
            </w:r>
            <w:proofErr w:type="spellEnd"/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Малгобек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1CD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F21CD1"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БайтулаеваЛ.С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C4BCB" w:rsidRPr="000C4BCB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F21CD1">
            <w:pPr>
              <w:rPr>
                <w:lang w:val="ru-RU"/>
              </w:rPr>
            </w:pPr>
            <w:r w:rsidRPr="000C4BC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 К 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4BCB" w:rsidRPr="000C4BC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F21CD1">
            <w:pPr>
              <w:rPr>
                <w:lang w:val="ru-RU"/>
              </w:rPr>
            </w:pPr>
            <w:r w:rsidRP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30.03.2023 №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F21CD1" w:rsidP="000C4BCB">
            <w:pPr>
              <w:rPr>
                <w:lang w:val="ru-RU"/>
              </w:rPr>
            </w:pPr>
            <w:proofErr w:type="spellStart"/>
            <w:r w:rsidRP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Start"/>
            <w:r w:rsidRP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proofErr w:type="gramEnd"/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алгобек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4BCB" w:rsidRPr="00DB67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 уничтожении персональных данных,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обрабатываемых</w:t>
            </w:r>
          </w:p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 использованием средств автоматизации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Комиссия по уничтожению персональных данных, созданная на основании приказа директора </w:t>
      </w:r>
      <w:r w:rsidR="000C4BC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БОУ Школа № </w:t>
      </w:r>
      <w:r w:rsidR="000C4BCB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от 25.10.2022 № 25-к, составила акт о том, что 30.0</w:t>
      </w:r>
      <w:r w:rsidR="000C4BCB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0C4BCB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уничтожила персональные данные, а именно: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05"/>
        <w:gridCol w:w="1547"/>
        <w:gridCol w:w="1572"/>
        <w:gridCol w:w="1419"/>
        <w:gridCol w:w="1417"/>
        <w:gridCol w:w="1417"/>
      </w:tblGrid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ИСПДн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Категории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персданных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Информация о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лицах, чьи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данные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уничтожили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Способ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Причина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уничтожения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ЭлЖур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успеваемости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Ф.И.О.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Медицинская группа здоровья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Группа для занятий физкультурой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 семьи</w:t>
            </w:r>
          </w:p>
          <w:p w:rsidR="00943544" w:rsidRPr="0049599D" w:rsidRDefault="009435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 w:rsidP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Обучающиеся</w:t>
            </w:r>
            <w:proofErr w:type="gramEnd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 –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-х классов в 2018-2019 гг.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Удаление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Истечение сроков хранения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1С: Делопроизводство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 отпусков за 2019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Ф.И.О.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</w:p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F21CD1" w:rsidP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Работники 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БОУ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Удаление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Истечение сроков хранения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1С: Делопроизводство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Табель учета рабочего времени за 2017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Ф.И.О.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Должность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работе</w:t>
            </w:r>
          </w:p>
          <w:p w:rsidR="00943544" w:rsidRPr="0049599D" w:rsidRDefault="009435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F21CD1" w:rsidP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БОУ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Удаление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Истечение сроков хранения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943544">
        <w:trPr>
          <w:gridAfter w:val="1"/>
        </w:trPr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Настоящий акт составили:</w:t>
            </w:r>
          </w:p>
        </w:tc>
      </w:tr>
      <w:tr w:rsidR="00943544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 персональных данных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9435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25F25" w:rsidRDefault="009435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Бузуркиева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З.Ю.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9435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3544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F21CD1" w:rsidP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4B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Арапиева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3544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0C4BCB" w:rsidRDefault="000C4B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Гордолоева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М.О.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3544" w:rsidRDefault="00943544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943544" w:rsidRPr="0049599D" w:rsidRDefault="00F21CD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Приложение № 4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к Порядку уничтожения</w:t>
      </w:r>
      <w:r w:rsidRPr="0049599D">
        <w:rPr>
          <w:lang w:val="ru-RU"/>
        </w:rPr>
        <w:br/>
      </w: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и обезличивания персональных данных</w:t>
      </w:r>
    </w:p>
    <w:p w:rsidR="00943544" w:rsidRPr="0049599D" w:rsidRDefault="00F21C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Форма выгрузки из журнала регистрации событий в информационной системе персональных данных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4"/>
        <w:gridCol w:w="1664"/>
        <w:gridCol w:w="1785"/>
        <w:gridCol w:w="1765"/>
        <w:gridCol w:w="1727"/>
      </w:tblGrid>
      <w:tr w:rsidR="00943544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ИСПДн</w:t>
            </w: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Событие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(уничтожение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персданных)</w:t>
            </w:r>
          </w:p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Категории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персданных</w:t>
            </w:r>
          </w:p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Pr="0049599D" w:rsidRDefault="00F21C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Информация о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лицах, чьи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данные</w:t>
            </w:r>
            <w:r w:rsidRPr="0049599D">
              <w:rPr>
                <w:lang w:val="ru-RU"/>
              </w:rPr>
              <w:br/>
            </w:r>
            <w:r w:rsidRPr="004959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уничтожили</w:t>
            </w:r>
          </w:p>
          <w:p w:rsidR="00943544" w:rsidRPr="0049599D" w:rsidRDefault="009435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F21C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Причина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уничтожения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35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544" w:rsidRDefault="009435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3544" w:rsidRPr="0049599D" w:rsidRDefault="00F21C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* Если </w:t>
      </w:r>
      <w:proofErr w:type="spell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ИСПДн</w:t>
      </w:r>
      <w:proofErr w:type="spell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не позволяет отобразить причину уничтожения, </w:t>
      </w:r>
      <w:proofErr w:type="gramStart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proofErr w:type="gramEnd"/>
      <w:r w:rsidRPr="0049599D">
        <w:rPr>
          <w:rFonts w:hAnsi="Times New Roman" w:cs="Times New Roman"/>
          <w:color w:val="000000"/>
          <w:sz w:val="24"/>
          <w:szCs w:val="24"/>
          <w:lang w:val="ru-RU"/>
        </w:rPr>
        <w:t xml:space="preserve"> за уничтожение указывает ее вручную</w:t>
      </w:r>
    </w:p>
    <w:sectPr w:rsidR="00943544" w:rsidRPr="0049599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505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EE61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C33F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C4BCB"/>
    <w:rsid w:val="002D33B1"/>
    <w:rsid w:val="002D3591"/>
    <w:rsid w:val="003514A0"/>
    <w:rsid w:val="00425F25"/>
    <w:rsid w:val="0044678B"/>
    <w:rsid w:val="0049599D"/>
    <w:rsid w:val="004F7E17"/>
    <w:rsid w:val="005A05CE"/>
    <w:rsid w:val="00653AF6"/>
    <w:rsid w:val="00943544"/>
    <w:rsid w:val="00A92883"/>
    <w:rsid w:val="00B73A5A"/>
    <w:rsid w:val="00DB67D7"/>
    <w:rsid w:val="00E438A1"/>
    <w:rsid w:val="00F01E19"/>
    <w:rsid w:val="00F2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3</cp:revision>
  <dcterms:created xsi:type="dcterms:W3CDTF">2023-01-31T12:40:00Z</dcterms:created>
  <dcterms:modified xsi:type="dcterms:W3CDTF">2022-08-30T04:49:00Z</dcterms:modified>
</cp:coreProperties>
</file>