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75" w:rsidRPr="009F5523" w:rsidRDefault="00122B11" w:rsidP="00716375">
      <w:pPr>
        <w:pStyle w:val="ConsPlusNonformat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257213" cy="9400819"/>
            <wp:effectExtent l="9208" t="0" r="952" b="953"/>
            <wp:docPr id="1" name="Рисунок 1" descr="C:\Users\Win-service\Downloads\ПЛАН ЛИСТ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service\Downloads\ПЛАН ЛИСТ 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50291" cy="93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375">
        <w:rPr>
          <w:rFonts w:ascii="Times New Roman" w:hAnsi="Times New Roman" w:cs="Times New Roman"/>
        </w:rPr>
        <w:t xml:space="preserve">                              </w:t>
      </w:r>
      <w:r w:rsidR="009F5523">
        <w:rPr>
          <w:rFonts w:ascii="Times New Roman" w:hAnsi="Times New Roman" w:cs="Times New Roman"/>
        </w:rPr>
        <w:t xml:space="preserve">                     </w:t>
      </w:r>
    </w:p>
    <w:p w:rsidR="00716375" w:rsidRPr="009F5523" w:rsidRDefault="00716375" w:rsidP="00716375">
      <w:pPr>
        <w:pStyle w:val="ConsPlusNonformat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</w:t>
      </w:r>
      <w:r w:rsidR="009F5523">
        <w:rPr>
          <w:rFonts w:ascii="Times New Roman" w:hAnsi="Times New Roman" w:cs="Times New Roman"/>
        </w:rPr>
        <w:t xml:space="preserve">                             </w:t>
      </w:r>
    </w:p>
    <w:p w:rsidR="006E0CFB" w:rsidRPr="009F5523" w:rsidRDefault="00716375" w:rsidP="009F5523">
      <w:pPr>
        <w:pStyle w:val="ConsPlusNonformat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3"/>
        <w:gridCol w:w="3684"/>
        <w:gridCol w:w="1558"/>
        <w:gridCol w:w="2409"/>
        <w:gridCol w:w="2550"/>
        <w:gridCol w:w="1276"/>
      </w:tblGrid>
      <w:tr w:rsidR="00716375" w:rsidTr="009F5523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75" w:rsidRPr="009F5523" w:rsidRDefault="009872A3" w:rsidP="009F55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стипендий, мер социальной под  </w:t>
            </w:r>
            <w:r w:rsidR="00B841CF">
              <w:rPr>
                <w:rFonts w:ascii="Times New Roman" w:eastAsia="Times New Roman" w:hAnsi="Times New Roman"/>
                <w:sz w:val="24"/>
                <w:szCs w:val="24"/>
              </w:rPr>
              <w:t xml:space="preserve">дежки;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трудоустройстве </w:t>
            </w:r>
            <w:r w:rsidR="00B841CF">
              <w:rPr>
                <w:rFonts w:ascii="Times New Roman" w:eastAsia="Times New Roman" w:hAnsi="Times New Roman"/>
                <w:sz w:val="24"/>
                <w:szCs w:val="24"/>
              </w:rPr>
              <w:t xml:space="preserve"> выпускников;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документ о порядке оказания платных образовательных услуг</w:t>
            </w:r>
            <w:r w:rsidR="00F5022F">
              <w:rPr>
                <w:rFonts w:ascii="Times New Roman" w:eastAsia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                    документ об установлении размера платы, взимаемой с родителей за присмотр и уход детьми, осваивающими образовательные программы дошкольного образования.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75" w:rsidRDefault="00716375">
            <w:pPr>
              <w:spacing w:line="216" w:lineRule="auto"/>
              <w:ind w:lef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учреждения </w:t>
            </w:r>
          </w:p>
          <w:p w:rsidR="00716375" w:rsidRDefault="00716375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2" w:rsidRDefault="00BA0B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E2" w:rsidRPr="00BA0BE2" w:rsidRDefault="00BA0BE2" w:rsidP="00BA0BE2">
            <w:pPr>
              <w:rPr>
                <w:lang w:eastAsia="ru-RU"/>
              </w:rPr>
            </w:pPr>
          </w:p>
          <w:p w:rsidR="00BA0BE2" w:rsidRPr="00BA0BE2" w:rsidRDefault="00BA0BE2" w:rsidP="00BA0BE2">
            <w:pPr>
              <w:rPr>
                <w:lang w:eastAsia="ru-RU"/>
              </w:rPr>
            </w:pPr>
          </w:p>
          <w:p w:rsidR="00BA0BE2" w:rsidRDefault="00BA0BE2" w:rsidP="00BA0BE2">
            <w:pPr>
              <w:rPr>
                <w:lang w:eastAsia="ru-RU"/>
              </w:rPr>
            </w:pPr>
          </w:p>
          <w:p w:rsidR="00716375" w:rsidRPr="00BA0BE2" w:rsidRDefault="00716375" w:rsidP="00BA0BE2">
            <w:pPr>
              <w:jc w:val="center"/>
              <w:rPr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75" w:rsidRDefault="00716375" w:rsidP="00987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16" w:rsidRDefault="00D00B1B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родителей; о порядке оказания платных образовательных </w:t>
            </w:r>
            <w:r w:rsidR="00F5022F">
              <w:rPr>
                <w:rFonts w:ascii="Times New Roman" w:eastAsia="Times New Roman" w:hAnsi="Times New Roman"/>
                <w:sz w:val="24"/>
                <w:szCs w:val="24"/>
              </w:rPr>
              <w:t xml:space="preserve">услуг         </w:t>
            </w:r>
          </w:p>
          <w:p w:rsidR="000E7B16" w:rsidRPr="000E7B16" w:rsidRDefault="00F5022F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трудоустройстве </w:t>
            </w:r>
            <w:r w:rsidR="000E7B16">
              <w:rPr>
                <w:rFonts w:ascii="Times New Roman" w:eastAsia="Times New Roman" w:hAnsi="Times New Roman"/>
                <w:sz w:val="24"/>
                <w:szCs w:val="24"/>
              </w:rPr>
              <w:t>выпускников</w:t>
            </w:r>
          </w:p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375" w:rsidRPr="000E7B16" w:rsidRDefault="000E7B16" w:rsidP="000E7B16">
            <w:pPr>
              <w:rPr>
                <w:lang w:eastAsia="ru-RU"/>
              </w:rPr>
            </w:pPr>
            <w:r>
              <w:rPr>
                <w:lang w:eastAsia="ru-RU"/>
              </w:rPr>
              <w:t>До 20.05.2021г.</w:t>
            </w:r>
          </w:p>
        </w:tc>
      </w:tr>
      <w:tr w:rsidR="00716375" w:rsidTr="009F5523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 w:rsidP="00E67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(абонентского номера телефона; адреса электронной почты; электронных сервисов (для подачи электронного обращения (жалобы, предложения), получения консультации по оказываемым услугам и иных.); раздела официального сайта «Часто задаваемые во</w:t>
            </w:r>
            <w:r w:rsidR="00E3549B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E679B7">
              <w:rPr>
                <w:rFonts w:ascii="Times New Roman" w:hAnsi="Times New Roman" w:cs="Times New Roman"/>
                <w:sz w:val="24"/>
                <w:szCs w:val="24"/>
              </w:rPr>
              <w:t>ы».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 w:rsidP="0015551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Регламент работы с предложениями, обращениями. Актуализация информации на официальном сайте организации. Проведение опросов, онлайн голосований. Создание и ведение раздела «</w:t>
            </w:r>
            <w:r w:rsidR="000E7B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асто задаваемые вопросы»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2" w:rsidRDefault="00BA0BE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Февраль-март</w:t>
            </w:r>
          </w:p>
          <w:p w:rsidR="00716375" w:rsidRDefault="00716375" w:rsidP="000E7B1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E7B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626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Бузуркиева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доступности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E2" w:rsidRDefault="00BA0BE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течении года</w:t>
            </w:r>
          </w:p>
          <w:p w:rsidR="00716375" w:rsidRDefault="00716375" w:rsidP="000E7B1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E7B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716375" w:rsidTr="009F5523"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9F5523" w:rsidP="009F552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</w:t>
            </w:r>
            <w:r w:rsidR="00716375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716375" w:rsidTr="009F5523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8D64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8D64B8" w:rsidP="00B8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41CF">
              <w:rPr>
                <w:rFonts w:ascii="Times New Roman" w:hAnsi="Times New Roman" w:cs="Times New Roman"/>
                <w:sz w:val="24"/>
                <w:szCs w:val="24"/>
              </w:rPr>
              <w:t>Создание условий доступности        питьевой воды.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E3549B" w:rsidP="00E35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B841CF" w:rsidP="00B841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  <w:r w:rsidR="00E3549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E35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49B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                     директор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E35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кулера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E35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конца        февраля   2021г.</w:t>
            </w:r>
          </w:p>
          <w:p w:rsidR="00E3549B" w:rsidRDefault="00E35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9B" w:rsidRDefault="00E354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75" w:rsidTr="009F5523"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716375" w:rsidTr="009F5523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 w:rsidP="008D64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помещений образовательной организации и прилегающей к ней территории с учетом доступности для инвалидов (наличие оборудованных входных групп пандусами (подъемными платформами); наличие выделенных стоянок для автотранспортных средств инвалидов; наличие сменных кресел-колясок; наличие специально оборудованных санитарно-гигиенических помещений в организации</w:t>
            </w:r>
            <w:r w:rsidR="000E7B16">
              <w:rPr>
                <w:rFonts w:ascii="Times New Roman" w:hAnsi="Times New Roman" w:cs="Times New Roman"/>
                <w:bCs/>
                <w:sz w:val="24"/>
                <w:szCs w:val="24"/>
              </w:rPr>
              <w:t>, создание условий для инвалидов</w:t>
            </w:r>
            <w:r w:rsidR="008D64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получать услуги наравне с другими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4B8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4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в здание ОО для детей-инвалидов (свободный доступ к местам занятий,</w:t>
            </w:r>
            <w:r w:rsidR="000E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пандуса,</w:t>
            </w:r>
            <w:r w:rsidR="008D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поручня, расширение дверных проемов и т.д.)</w:t>
            </w:r>
          </w:p>
          <w:p w:rsidR="008D64B8" w:rsidRDefault="008D64B8" w:rsidP="008D64B8">
            <w:pPr>
              <w:rPr>
                <w:lang w:eastAsia="ru-RU"/>
              </w:rPr>
            </w:pPr>
          </w:p>
          <w:p w:rsidR="00716375" w:rsidRPr="008D64B8" w:rsidRDefault="008D64B8" w:rsidP="008D64B8">
            <w:pPr>
              <w:rPr>
                <w:lang w:eastAsia="ru-RU"/>
              </w:rPr>
            </w:pPr>
            <w:r>
              <w:rPr>
                <w:lang w:eastAsia="ru-RU"/>
              </w:rPr>
              <w:t>2.Обеспечение  условий доступности организации для инвалидов, позволяющих инвалидам получать услуги наравне с другими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8D64B8" w:rsidP="008D64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637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стоянки для автотранспортных средств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денежных средств</w:t>
            </w:r>
          </w:p>
          <w:p w:rsidR="00E50A09" w:rsidRDefault="00E50A09" w:rsidP="008D64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 w:rsidR="008D6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D64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716375" w:rsidTr="009F5523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75" w:rsidTr="009F5523"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716375" w:rsidTr="009F5523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375" w:rsidTr="009F5523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375" w:rsidTr="009F5523">
        <w:tc>
          <w:tcPr>
            <w:tcW w:w="14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716375" w:rsidTr="009F5523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375" w:rsidTr="009F5523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75" w:rsidRDefault="007163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375" w:rsidRDefault="00716375" w:rsidP="00716375">
      <w:pPr>
        <w:rPr>
          <w:rFonts w:ascii="Times New Roman" w:hAnsi="Times New Roman"/>
          <w:sz w:val="24"/>
          <w:szCs w:val="24"/>
        </w:rPr>
      </w:pPr>
    </w:p>
    <w:p w:rsidR="00716375" w:rsidRDefault="00716375" w:rsidP="00716375"/>
    <w:p w:rsidR="005D72AE" w:rsidRPr="009F5523" w:rsidRDefault="005D72AE">
      <w:pPr>
        <w:rPr>
          <w:lang w:val="en-US"/>
        </w:rPr>
      </w:pPr>
      <w:bookmarkStart w:id="0" w:name="_GoBack"/>
      <w:bookmarkEnd w:id="0"/>
    </w:p>
    <w:sectPr w:rsidR="005D72AE" w:rsidRPr="009F5523" w:rsidSect="009F552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59EE"/>
    <w:multiLevelType w:val="multilevel"/>
    <w:tmpl w:val="8674B7F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D5"/>
    <w:rsid w:val="000E7B16"/>
    <w:rsid w:val="00122B11"/>
    <w:rsid w:val="00155514"/>
    <w:rsid w:val="003F687A"/>
    <w:rsid w:val="004447DC"/>
    <w:rsid w:val="005D72AE"/>
    <w:rsid w:val="00626A98"/>
    <w:rsid w:val="006E0CFB"/>
    <w:rsid w:val="00716375"/>
    <w:rsid w:val="008D64B8"/>
    <w:rsid w:val="009872A3"/>
    <w:rsid w:val="009F5523"/>
    <w:rsid w:val="00B841CF"/>
    <w:rsid w:val="00BA0BE2"/>
    <w:rsid w:val="00D00B1B"/>
    <w:rsid w:val="00E3549B"/>
    <w:rsid w:val="00E50A09"/>
    <w:rsid w:val="00E679B7"/>
    <w:rsid w:val="00E936D5"/>
    <w:rsid w:val="00F5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375"/>
    <w:rPr>
      <w:color w:val="0563C1" w:themeColor="hyperlink"/>
      <w:u w:val="single"/>
    </w:rPr>
  </w:style>
  <w:style w:type="paragraph" w:customStyle="1" w:styleId="ConsPlusNormal">
    <w:name w:val="ConsPlusNormal"/>
    <w:rsid w:val="00716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3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0A0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375"/>
    <w:rPr>
      <w:color w:val="0563C1" w:themeColor="hyperlink"/>
      <w:u w:val="single"/>
    </w:rPr>
  </w:style>
  <w:style w:type="paragraph" w:customStyle="1" w:styleId="ConsPlusNormal">
    <w:name w:val="ConsPlusNormal"/>
    <w:rsid w:val="00716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3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0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0A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aishat89</dc:creator>
  <cp:lastModifiedBy>Win-service</cp:lastModifiedBy>
  <cp:revision>2</cp:revision>
  <cp:lastPrinted>2020-02-08T08:04:00Z</cp:lastPrinted>
  <dcterms:created xsi:type="dcterms:W3CDTF">2020-12-31T15:17:00Z</dcterms:created>
  <dcterms:modified xsi:type="dcterms:W3CDTF">2020-12-31T15:17:00Z</dcterms:modified>
</cp:coreProperties>
</file>