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1C6" w:rsidRDefault="006851C6"/>
    <w:p w:rsidR="003E56F1" w:rsidRDefault="00C67B5D" w:rsidP="00912334">
      <w:pPr>
        <w:rPr>
          <w:rFonts w:ascii="Times New Roman" w:hAnsi="Times New Roman"/>
          <w:sz w:val="24"/>
          <w:szCs w:val="24"/>
        </w:rPr>
        <w:sectPr w:rsidR="003E56F1" w:rsidSect="006851C6">
          <w:footerReference w:type="default" r:id="rId8"/>
          <w:pgSz w:w="16838" w:h="11906" w:orient="landscape"/>
          <w:pgMar w:top="567" w:right="395" w:bottom="851" w:left="850" w:header="720" w:footer="822" w:gutter="0"/>
          <w:pgNumType w:start="0"/>
          <w:cols w:space="720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-215900</wp:posOffset>
                </wp:positionH>
                <wp:positionV relativeFrom="page">
                  <wp:posOffset>347345</wp:posOffset>
                </wp:positionV>
                <wp:extent cx="11418570" cy="5052695"/>
                <wp:effectExtent l="0" t="0" r="0" b="0"/>
                <wp:wrapNone/>
                <wp:docPr id="3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8570" cy="5052695"/>
                          <a:chOff x="0" y="0"/>
                          <a:chExt cx="5561330" cy="5404485"/>
                        </a:xfrm>
                      </wpg:grpSpPr>
                      <wps:wsp>
                        <wps:cNvPr id="4" name="Полилиния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57520" cy="5404485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4972126 h 700"/>
                              <a:gd name="T4" fmla="*/ 872222 w 720"/>
                              <a:gd name="T5" fmla="*/ 5134261 h 700"/>
                              <a:gd name="T6" fmla="*/ 5557520 w 720"/>
                              <a:gd name="T7" fmla="*/ 4972126 h 700"/>
                              <a:gd name="T8" fmla="*/ 5557520 w 720"/>
                              <a:gd name="T9" fmla="*/ 4763667 h 700"/>
                              <a:gd name="T10" fmla="*/ 5557520 w 720"/>
                              <a:gd name="T11" fmla="*/ 0 h 700"/>
                              <a:gd name="T12" fmla="*/ 0 w 720"/>
                              <a:gd name="T13" fmla="*/ 0 h 7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20"/>
                              <a:gd name="T22" fmla="*/ 0 h 700"/>
                              <a:gd name="T23" fmla="*/ 720 w 720"/>
                              <a:gd name="T24" fmla="*/ 700 h 7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5D6D85"/>
                              </a:gs>
                              <a:gs pos="50000">
                                <a:srgbClr val="485972"/>
                              </a:gs>
                              <a:gs pos="100000">
                                <a:srgbClr val="334258"/>
                              </a:gs>
                            </a:gsLst>
                            <a:lin ang="54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1C6" w:rsidRPr="006851C6" w:rsidRDefault="006851C6" w:rsidP="006851C6">
                              <w:pPr>
                                <w:rPr>
                                  <w:color w:val="FFFFFF"/>
                                  <w:sz w:val="72"/>
                                  <w:szCs w:val="72"/>
                                </w:rPr>
                              </w:pPr>
                              <w:r w:rsidRPr="006851C6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28"/>
                                </w:rPr>
                                <w:t>Рабочая программа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28"/>
                                </w:rPr>
                                <w:t xml:space="preserve"> </w:t>
                              </w:r>
                              <w:r w:rsidRPr="006851C6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28"/>
                                </w:rPr>
                                <w:t>«Разговор о правильном питании»</w:t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5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4685030 w 607"/>
                              <a:gd name="T1" fmla="*/ 0 h 66"/>
                              <a:gd name="T2" fmla="*/ 1358427 w 607"/>
                              <a:gd name="T3" fmla="*/ 440373 h 66"/>
                              <a:gd name="T4" fmla="*/ 0 w 607"/>
                              <a:gd name="T5" fmla="*/ 370840 h 66"/>
                              <a:gd name="T6" fmla="*/ 1937302 w 607"/>
                              <a:gd name="T7" fmla="*/ 509905 h 66"/>
                              <a:gd name="T8" fmla="*/ 4685030 w 607"/>
                              <a:gd name="T9" fmla="*/ 208598 h 66"/>
                              <a:gd name="T10" fmla="*/ 4685030 w 607"/>
                              <a:gd name="T11" fmla="*/ 0 h 6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3019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115400</wp14:pctWidth>
                </wp14:sizeRelH>
                <wp14:sizeRelV relativeFrom="page">
                  <wp14:pctHeight>67000</wp14:pctHeight>
                </wp14:sizeRelV>
              </wp:anchor>
            </w:drawing>
          </mc:Choice>
          <mc:Fallback>
            <w:pict>
              <v:group id="Группа 125" o:spid="_x0000_s1026" style="position:absolute;margin-left:-17pt;margin-top:27.35pt;width:899.1pt;height:397.85pt;z-index:-251660288;mso-width-percent:1154;mso-height-percent:670;mso-position-horizontal-relative:page;mso-position-vertical-relative:page;mso-width-percent:1154;mso-height-percent:670;mso-width-relative:margin" coordsize="55613,5404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">
                <v:shape id="Полилиния 10" o:spid="_x0000_s1027" style="position:absolute;width:55575;height:54044;visibility:visible;mso-wrap-style:square;v-text-anchor:bottom" coordsize="720,700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" adj="-11796480,,5400" path="m,c,644,,644,,644v23,6,62,14,113,21c250,685,476,700,720,644v,-27,,-27,,-27c720,,720,,720,,,,,,,e" fillcolor="#5d6d85" stroked="f">
                  <v:fill color2="#334258" rotate="t" colors="0 #5d6d85;.5 #485972;1 #334258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0;0,2147483646;2147483646,2147483646;2147483646,2147483646;2147483646,2147483646;2147483646,0;0,0" o:connectangles="0,0,0,0,0,0,0" textboxrect="0,0,720,700"/>
                  <v:textbox inset="1in,86.4pt,86.4pt,86.4pt">
                    <w:txbxContent>
                      <w:p w:rsidR="006851C6" w:rsidRPr="006851C6" w:rsidRDefault="006851C6" w:rsidP="006851C6">
                        <w:pPr>
                          <w:rPr>
                            <w:color w:val="FFFFFF"/>
                            <w:sz w:val="72"/>
                            <w:szCs w:val="72"/>
                          </w:rPr>
                        </w:pPr>
                        <w:r w:rsidRPr="006851C6">
                          <w:rPr>
                            <w:rFonts w:ascii="Times New Roman" w:hAnsi="Times New Roman"/>
                            <w:b/>
                            <w:sz w:val="36"/>
                            <w:szCs w:val="28"/>
                          </w:rPr>
                          <w:t>Рабочая программа</w:t>
                        </w:r>
                        <w:r>
                          <w:rPr>
                            <w:rFonts w:ascii="Times New Roman" w:hAnsi="Times New Roman"/>
                            <w:b/>
                            <w:sz w:val="36"/>
                            <w:szCs w:val="28"/>
                          </w:rPr>
                          <w:t xml:space="preserve"> </w:t>
                        </w:r>
                        <w:r w:rsidRPr="006851C6">
                          <w:rPr>
                            <w:rFonts w:ascii="Times New Roman" w:hAnsi="Times New Roman"/>
                            <w:b/>
                            <w:sz w:val="36"/>
                            <w:szCs w:val="28"/>
                          </w:rPr>
                          <w:t>«Разговор о правильном питании»</w:t>
                        </w:r>
                      </w:p>
                    </w:txbxContent>
                  </v:textbox>
                </v:shape>
                <v:shape id="Полилиния 11" o:spid="_x0000_s1028" style="position:absolute;left:8763;top:47697;width:46850;height:5099;visibility:visible;mso-wrap-style:square;v-text-anchor:bottom" coordsize="607,6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" path="m607,c450,44,300,57,176,57,109,57,49,53,,48,66,58,152,66,251,66,358,66,480,56,607,27,607,,607,,607,e" stroked="f">
                  <v:fill opacity="19789f"/>
                  <v:path arrowok="t" o:connecttype="custom" o:connectlocs="2147483646,0;2147483646,2147483646;0,2147483646;2147483646,2147483646;2147483646,1611593382;2147483646,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11426190" cy="154940"/>
                <wp:effectExtent l="0" t="0" r="0" b="0"/>
                <wp:wrapSquare wrapText="bothSides"/>
                <wp:docPr id="128" name="Текстовое поле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26190" cy="15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51C6" w:rsidRPr="006851C6" w:rsidRDefault="006851C6">
                            <w:pPr>
                              <w:pStyle w:val="ae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aps/>
                                <w:sz w:val="18"/>
                                <w:szCs w:val="18"/>
                              </w:rPr>
                              <w:t>2</w:t>
                            </w:r>
                            <w:r w:rsidRPr="006851C6">
                              <w:rPr>
                                <w:caps/>
                                <w:color w:val="7F7F7F"/>
                                <w:sz w:val="18"/>
                                <w:szCs w:val="18"/>
                              </w:rPr>
                              <w:t> </w:t>
                            </w:r>
                            <w:r w:rsidRPr="006851C6">
                              <w:rPr>
                                <w:color w:val="7F7F7F"/>
                                <w:sz w:val="18"/>
                                <w:szCs w:val="18"/>
                              </w:rPr>
                              <w:t>| [</w:t>
                            </w:r>
                            <w:r w:rsidRPr="00DE030A">
                              <w:rPr>
                                <w:color w:val="7F7F7F"/>
                                <w:sz w:val="20"/>
                                <w:szCs w:val="18"/>
                              </w:rPr>
                              <w:t>Адрес организации</w:t>
                            </w:r>
                            <w:r w:rsidRPr="006851C6">
                              <w:rPr>
                                <w:color w:val="7F7F7F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8" o:spid="_x0000_s1029" type="#_x0000_t202" style="position:absolute;margin-left:0;margin-top:0;width:899.7pt;height:12.2pt;z-index:251659264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" filled="f" stroked="f" strokeweight=".5pt">
                <v:textbox style="mso-fit-shape-to-text:t" inset="1in,0,86.4pt,0">
                  <w:txbxContent>
                    <w:p w:rsidR="006851C6" w:rsidRPr="006851C6" w:rsidRDefault="006851C6">
                      <w:pPr>
                        <w:pStyle w:val="ae"/>
                        <w:rPr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caps/>
                          <w:sz w:val="18"/>
                          <w:szCs w:val="18"/>
                        </w:rPr>
                        <w:t>2</w:t>
                      </w:r>
                      <w:r w:rsidRPr="006851C6">
                        <w:rPr>
                          <w:caps/>
                          <w:color w:val="7F7F7F"/>
                          <w:sz w:val="18"/>
                          <w:szCs w:val="18"/>
                        </w:rPr>
                        <w:t> </w:t>
                      </w:r>
                      <w:r w:rsidRPr="006851C6">
                        <w:rPr>
                          <w:color w:val="7F7F7F"/>
                          <w:sz w:val="18"/>
                          <w:szCs w:val="18"/>
                        </w:rPr>
                        <w:t>| [</w:t>
                      </w:r>
                      <w:r w:rsidRPr="00DE030A">
                        <w:rPr>
                          <w:color w:val="7F7F7F"/>
                          <w:sz w:val="20"/>
                          <w:szCs w:val="18"/>
                        </w:rPr>
                        <w:t>Адрес организации</w:t>
                      </w:r>
                      <w:r w:rsidRPr="006851C6">
                        <w:rPr>
                          <w:color w:val="7F7F7F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-362585</wp:posOffset>
                </wp:positionH>
                <wp:positionV relativeFrom="page">
                  <wp:posOffset>5973445</wp:posOffset>
                </wp:positionV>
                <wp:extent cx="11426190" cy="541020"/>
                <wp:effectExtent l="0" t="0" r="0" b="0"/>
                <wp:wrapSquare wrapText="bothSides"/>
                <wp:docPr id="2" name="Текстовое поле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2619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1C6" w:rsidRPr="00DE030A" w:rsidRDefault="006851C6">
                            <w:pPr>
                              <w:pStyle w:val="ae"/>
                              <w:spacing w:before="40" w:after="40"/>
                              <w:rPr>
                                <w:b/>
                                <w:caps/>
                                <w:color w:val="5B9BD5"/>
                                <w:sz w:val="32"/>
                                <w:szCs w:val="28"/>
                              </w:rPr>
                            </w:pPr>
                            <w:r w:rsidRPr="00DE030A">
                              <w:rPr>
                                <w:b/>
                                <w:caps/>
                                <w:sz w:val="32"/>
                                <w:szCs w:val="28"/>
                              </w:rPr>
                              <w:t xml:space="preserve">     </w:t>
                            </w:r>
                          </w:p>
                          <w:p w:rsidR="006851C6" w:rsidRPr="00DE030A" w:rsidRDefault="006851C6">
                            <w:pPr>
                              <w:pStyle w:val="ae"/>
                              <w:spacing w:before="40" w:after="40"/>
                              <w:rPr>
                                <w:b/>
                                <w:caps/>
                                <w:color w:val="4472C4"/>
                                <w:sz w:val="28"/>
                                <w:szCs w:val="24"/>
                              </w:rPr>
                            </w:pPr>
                            <w:r w:rsidRPr="00DE030A">
                              <w:rPr>
                                <w:b/>
                                <w:caps/>
                                <w:sz w:val="28"/>
                                <w:szCs w:val="24"/>
                              </w:rPr>
                              <w:t>ГБОУ «</w:t>
                            </w:r>
                            <w:r w:rsidR="00DE030A" w:rsidRPr="00DE030A">
                              <w:rPr>
                                <w:b/>
                                <w:caps/>
                                <w:sz w:val="28"/>
                                <w:szCs w:val="24"/>
                              </w:rPr>
                              <w:t>О</w:t>
                            </w:r>
                            <w:r w:rsidRPr="00DE030A">
                              <w:rPr>
                                <w:b/>
                                <w:caps/>
                                <w:sz w:val="28"/>
                                <w:szCs w:val="24"/>
                              </w:rPr>
                              <w:t>ОШ№1</w:t>
                            </w:r>
                            <w:r w:rsidR="00DE030A" w:rsidRPr="00DE030A">
                              <w:rPr>
                                <w:b/>
                                <w:caps/>
                                <w:sz w:val="28"/>
                                <w:szCs w:val="24"/>
                              </w:rPr>
                              <w:t>1</w:t>
                            </w:r>
                            <w:r w:rsidRPr="00DE030A">
                              <w:rPr>
                                <w:b/>
                                <w:caps/>
                                <w:sz w:val="28"/>
                                <w:szCs w:val="24"/>
                              </w:rPr>
                              <w:t xml:space="preserve"> г.Малгобек»</w:t>
                            </w:r>
                          </w:p>
                        </w:txbxContent>
                      </wps:txbx>
                      <wps:bodyPr rot="0" vert="horz" wrap="square" lIns="914400" tIns="0" rIns="109728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29" o:spid="_x0000_s1030" type="#_x0000_t202" style="position:absolute;margin-left:-28.55pt;margin-top:470.35pt;width:899.7pt;height:42.6pt;z-index:251658240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" filled="f" stroked="f" strokeweight=".5pt">
                <v:path arrowok="t"/>
                <v:textbox style="mso-fit-shape-to-text:t" inset="1in,0,86.4pt,0">
                  <w:txbxContent>
                    <w:p w:rsidR="006851C6" w:rsidRPr="00DE030A" w:rsidRDefault="006851C6">
                      <w:pPr>
                        <w:pStyle w:val="ae"/>
                        <w:spacing w:before="40" w:after="40"/>
                        <w:rPr>
                          <w:b/>
                          <w:caps/>
                          <w:color w:val="5B9BD5"/>
                          <w:sz w:val="32"/>
                          <w:szCs w:val="28"/>
                        </w:rPr>
                      </w:pPr>
                      <w:r w:rsidRPr="00DE030A">
                        <w:rPr>
                          <w:b/>
                          <w:caps/>
                          <w:sz w:val="32"/>
                          <w:szCs w:val="28"/>
                        </w:rPr>
                        <w:t xml:space="preserve">     </w:t>
                      </w:r>
                    </w:p>
                    <w:p w:rsidR="006851C6" w:rsidRPr="00DE030A" w:rsidRDefault="006851C6">
                      <w:pPr>
                        <w:pStyle w:val="ae"/>
                        <w:spacing w:before="40" w:after="40"/>
                        <w:rPr>
                          <w:b/>
                          <w:caps/>
                          <w:color w:val="4472C4"/>
                          <w:sz w:val="28"/>
                          <w:szCs w:val="24"/>
                        </w:rPr>
                      </w:pPr>
                      <w:r w:rsidRPr="00DE030A">
                        <w:rPr>
                          <w:b/>
                          <w:caps/>
                          <w:sz w:val="28"/>
                          <w:szCs w:val="24"/>
                        </w:rPr>
                        <w:t>ГБОУ «</w:t>
                      </w:r>
                      <w:r w:rsidR="00DE030A" w:rsidRPr="00DE030A">
                        <w:rPr>
                          <w:b/>
                          <w:caps/>
                          <w:sz w:val="28"/>
                          <w:szCs w:val="24"/>
                        </w:rPr>
                        <w:t>О</w:t>
                      </w:r>
                      <w:r w:rsidRPr="00DE030A">
                        <w:rPr>
                          <w:b/>
                          <w:caps/>
                          <w:sz w:val="28"/>
                          <w:szCs w:val="24"/>
                        </w:rPr>
                        <w:t>ОШ№1</w:t>
                      </w:r>
                      <w:r w:rsidR="00DE030A" w:rsidRPr="00DE030A">
                        <w:rPr>
                          <w:b/>
                          <w:caps/>
                          <w:sz w:val="28"/>
                          <w:szCs w:val="24"/>
                        </w:rPr>
                        <w:t>1</w:t>
                      </w:r>
                      <w:r w:rsidRPr="00DE030A">
                        <w:rPr>
                          <w:b/>
                          <w:caps/>
                          <w:sz w:val="28"/>
                          <w:szCs w:val="24"/>
                        </w:rPr>
                        <w:t xml:space="preserve"> г.Малгобек»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9628505</wp:posOffset>
                </wp:positionH>
                <wp:positionV relativeFrom="page">
                  <wp:posOffset>176530</wp:posOffset>
                </wp:positionV>
                <wp:extent cx="812800" cy="739140"/>
                <wp:effectExtent l="0" t="0" r="0" b="0"/>
                <wp:wrapNone/>
                <wp:docPr id="1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7391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1C6" w:rsidRPr="006851C6" w:rsidRDefault="006851C6">
                            <w:pPr>
                              <w:pStyle w:val="ae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DE030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31" style="position:absolute;margin-left:758.15pt;margin-top:13.9pt;width:64pt;height:58.2pt;z-index:251657216;visibility:visible;mso-wrap-style:square;mso-width-percent:76;mso-height-percent:98;mso-wrap-distance-left:9pt;mso-wrap-distance-top:0;mso-wrap-distance-right:9pt;mso-wrap-distance-bottom:0;mso-position-horizontal:absolute;mso-position-horizontal-relative:page;mso-position-vertical:absolute;mso-position-vertical-relative:page;mso-width-percent:76;mso-height-percent:98;mso-width-relative:page;mso-height-relative:page;v-text-anchor:bottom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" fillcolor="#5b9bd5" stroked="f" strokeweight="1pt">
                <v:path arrowok="t"/>
                <v:textbox inset="3.6pt,,3.6pt">
                  <w:txbxContent>
                    <w:p w:rsidR="006851C6" w:rsidRPr="006851C6" w:rsidRDefault="006851C6">
                      <w:pPr>
                        <w:pStyle w:val="ae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202</w:t>
                      </w:r>
                      <w:r w:rsidR="00DE030A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851C6">
        <w:rPr>
          <w:rFonts w:ascii="Times New Roman" w:hAnsi="Times New Roman"/>
          <w:sz w:val="24"/>
          <w:szCs w:val="24"/>
        </w:rPr>
        <w:br w:type="page"/>
      </w:r>
    </w:p>
    <w:p w:rsidR="003E56F1" w:rsidRPr="00A647D1" w:rsidRDefault="00A647D1" w:rsidP="00A647D1">
      <w:pPr>
        <w:tabs>
          <w:tab w:val="left" w:pos="1740"/>
        </w:tabs>
        <w:jc w:val="center"/>
        <w:rPr>
          <w:rFonts w:ascii="Times New Roman" w:hAnsi="Times New Roman"/>
          <w:b/>
          <w:sz w:val="36"/>
          <w:szCs w:val="28"/>
        </w:rPr>
      </w:pPr>
      <w:r w:rsidRPr="00A647D1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A647D1" w:rsidRPr="00A647D1" w:rsidRDefault="00A647D1" w:rsidP="00A647D1">
      <w:pPr>
        <w:tabs>
          <w:tab w:val="left" w:pos="1740"/>
        </w:tabs>
        <w:jc w:val="center"/>
        <w:rPr>
          <w:rFonts w:ascii="Times New Roman" w:hAnsi="Times New Roman"/>
          <w:b/>
          <w:sz w:val="36"/>
          <w:szCs w:val="28"/>
        </w:rPr>
      </w:pPr>
      <w:r w:rsidRPr="00A647D1">
        <w:rPr>
          <w:rFonts w:ascii="Times New Roman" w:hAnsi="Times New Roman"/>
          <w:b/>
          <w:sz w:val="36"/>
          <w:szCs w:val="28"/>
        </w:rPr>
        <w:t>«Разговор о правильном питании»</w:t>
      </w:r>
    </w:p>
    <w:p w:rsidR="003E56F1" w:rsidRDefault="003E56F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. Пояснительная записка</w:t>
      </w:r>
    </w:p>
    <w:p w:rsidR="003E56F1" w:rsidRDefault="003E56F1">
      <w:pPr>
        <w:pStyle w:val="WW-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Microsoft YaHei" w:hAnsi="Times New Roman" w:cs="Times New Roman"/>
          <w:color w:val="000000"/>
        </w:rPr>
        <w:t xml:space="preserve">  </w:t>
      </w:r>
      <w:r w:rsidR="00DB1AD1">
        <w:rPr>
          <w:rFonts w:ascii="Times New Roman" w:eastAsia="Microsoft YaHei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</w:rPr>
        <w:t>рограмма по внеурочной деятельности «Разговор о правильном питании»  для 1 – 4 классов составлена на основании  следующих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нормативно-правовых документов:   </w:t>
      </w:r>
    </w:p>
    <w:p w:rsidR="003E56F1" w:rsidRDefault="003E56F1">
      <w:pPr>
        <w:pStyle w:val="ab"/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6 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/>
          <w:bCs/>
          <w:sz w:val="28"/>
          <w:szCs w:val="28"/>
        </w:rPr>
        <w:t>2009 г. 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373 </w:t>
      </w:r>
      <w:r>
        <w:rPr>
          <w:rFonts w:ascii="Times New Roman" w:hAnsi="Times New Roman"/>
          <w:bCs/>
          <w:sz w:val="28"/>
          <w:szCs w:val="28"/>
        </w:rPr>
        <w:t>(с последующими изменениями)</w:t>
      </w:r>
    </w:p>
    <w:p w:rsidR="003E56F1" w:rsidRDefault="003E56F1">
      <w:pPr>
        <w:numPr>
          <w:ilvl w:val="0"/>
          <w:numId w:val="1"/>
        </w:numPr>
        <w:autoSpaceDE w:val="0"/>
        <w:spacing w:before="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рег. № 19993);</w:t>
      </w:r>
    </w:p>
    <w:p w:rsidR="003E56F1" w:rsidRDefault="003E56F1">
      <w:pPr>
        <w:pStyle w:val="ab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:rsidR="003E56F1" w:rsidRDefault="003E56F1">
      <w:pPr>
        <w:pStyle w:val="ab"/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Плана по внеурочной деятельности </w:t>
      </w:r>
      <w:bookmarkStart w:id="0" w:name="_Hlk63179990"/>
      <w:r w:rsidR="00A647D1">
        <w:rPr>
          <w:rFonts w:ascii="Times New Roman" w:hAnsi="Times New Roman"/>
          <w:bCs/>
          <w:color w:val="000000"/>
          <w:sz w:val="28"/>
          <w:szCs w:val="28"/>
        </w:rPr>
        <w:t>ГБОУ «</w:t>
      </w:r>
      <w:r w:rsidR="00DE030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647D1">
        <w:rPr>
          <w:rFonts w:ascii="Times New Roman" w:hAnsi="Times New Roman"/>
          <w:bCs/>
          <w:color w:val="000000"/>
          <w:sz w:val="28"/>
          <w:szCs w:val="28"/>
        </w:rPr>
        <w:t>ОШ №1</w:t>
      </w:r>
      <w:r w:rsidR="00DE030A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DB1AD1">
        <w:rPr>
          <w:rFonts w:ascii="Times New Roman" w:hAnsi="Times New Roman"/>
          <w:bCs/>
          <w:color w:val="000000"/>
          <w:sz w:val="28"/>
          <w:szCs w:val="28"/>
        </w:rPr>
        <w:t>г. Малгобек»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3E56F1" w:rsidRDefault="003E56F1">
      <w:pPr>
        <w:pStyle w:val="ab"/>
        <w:numPr>
          <w:ilvl w:val="0"/>
          <w:numId w:val="1"/>
        </w:num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Положения о структуре, порядке разработки и утверждения рабочих программ по отдельным учебным предметам, дисциплинам, курса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 </w:t>
      </w:r>
      <w:r w:rsidR="00A647D1">
        <w:rPr>
          <w:rFonts w:ascii="Times New Roman" w:hAnsi="Times New Roman"/>
          <w:bCs/>
          <w:color w:val="000000"/>
          <w:sz w:val="28"/>
          <w:szCs w:val="28"/>
        </w:rPr>
        <w:t>ГБОУ «</w:t>
      </w:r>
      <w:r w:rsidR="00DE030A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A647D1">
        <w:rPr>
          <w:rFonts w:ascii="Times New Roman" w:hAnsi="Times New Roman"/>
          <w:bCs/>
          <w:color w:val="000000"/>
          <w:sz w:val="28"/>
          <w:szCs w:val="28"/>
        </w:rPr>
        <w:t>ОШ №1</w:t>
      </w:r>
      <w:r w:rsidR="00DE030A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DB1AD1">
        <w:rPr>
          <w:rFonts w:ascii="Times New Roman" w:hAnsi="Times New Roman"/>
          <w:bCs/>
          <w:color w:val="000000"/>
          <w:sz w:val="28"/>
          <w:szCs w:val="28"/>
        </w:rPr>
        <w:t xml:space="preserve"> г. Малгобек» </w:t>
      </w:r>
      <w:r>
        <w:rPr>
          <w:rFonts w:ascii="Times New Roman" w:hAnsi="Times New Roman"/>
          <w:color w:val="000000"/>
          <w:sz w:val="28"/>
          <w:szCs w:val="28"/>
        </w:rPr>
        <w:t>по реализации ФГОС</w:t>
      </w:r>
    </w:p>
    <w:p w:rsidR="003E56F1" w:rsidRDefault="003E56F1">
      <w:pPr>
        <w:jc w:val="both"/>
        <w:rPr>
          <w:b/>
          <w:sz w:val="28"/>
          <w:szCs w:val="28"/>
        </w:rPr>
      </w:pPr>
    </w:p>
    <w:p w:rsidR="003E56F1" w:rsidRDefault="003E56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 формирование у детей  основ культуры питания как одной из составляющих здорового образа жизни.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предполагает решение следующих </w:t>
      </w:r>
      <w:r>
        <w:rPr>
          <w:rFonts w:ascii="Times New Roman" w:hAnsi="Times New Roman"/>
          <w:b/>
          <w:sz w:val="28"/>
          <w:szCs w:val="28"/>
        </w:rPr>
        <w:t>образовательных и воспитательных задач: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освоение детьми и подростками практических навыков рационального питания;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формирование представления о социокультурных аспектах питания как составляющей общей культуры человека;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развитие творческих способностей и кругозора у детей и подростков, их интересов и познавательной деятельности;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просвещение родителей в вопросах организации рационального питания детей и подростков. 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</w:p>
    <w:p w:rsidR="003E56F1" w:rsidRDefault="003E56F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на основе следующих </w:t>
      </w:r>
      <w:r>
        <w:rPr>
          <w:rFonts w:ascii="Times New Roman" w:hAnsi="Times New Roman"/>
          <w:b/>
          <w:sz w:val="28"/>
          <w:szCs w:val="28"/>
        </w:rPr>
        <w:t>принципов:</w:t>
      </w:r>
    </w:p>
    <w:p w:rsidR="003E56F1" w:rsidRDefault="003E56F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3E56F1" w:rsidRDefault="003E56F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наглядности (иллюстративность, наличие дидактических материалов);</w:t>
      </w:r>
    </w:p>
    <w:p w:rsidR="003E56F1" w:rsidRDefault="003E56F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:rsidR="003E56F1" w:rsidRDefault="003E56F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демократичности (взаимодействие педагога и ученика в социуме);</w:t>
      </w:r>
    </w:p>
    <w:p w:rsidR="003E56F1" w:rsidRDefault="003E56F1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актуализации знаний и умений (учебные ситуации предлагаются с точки зрения потребностей младших школьников);</w:t>
      </w:r>
    </w:p>
    <w:p w:rsidR="003E56F1" w:rsidRDefault="003E56F1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деятельностной основы процесса обучения (удовлетворение потребности детей данного возраста в игре и эмоционально-наглядной опоре).</w:t>
      </w:r>
    </w:p>
    <w:p w:rsidR="003E56F1" w:rsidRDefault="003E56F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Новизна программы заключается в учёте традиций питания, активном вовлечении в работу родителей.  </w:t>
      </w:r>
    </w:p>
    <w:p w:rsidR="003E56F1" w:rsidRDefault="003E56F1">
      <w:pPr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курса 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Преимущество курса заключается в том, что его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</w:p>
    <w:p w:rsidR="003E56F1" w:rsidRDefault="003E56F1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«Разговор о правильном питании» предполагает активное  участие и  максимальное вовлечение детей начальных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3E56F1" w:rsidRDefault="003E56F1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Факультативный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3E56F1" w:rsidRDefault="003E56F1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ходе изучения курса используются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</w:p>
    <w:p w:rsidR="003E56F1" w:rsidRDefault="003E56F1">
      <w:pPr>
        <w:pStyle w:val="ab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работа. Работа в парах.(сюжетно-ролевые игры, игры с правилами, образно-ролевые игры, дискуссии).</w:t>
      </w:r>
    </w:p>
    <w:p w:rsidR="003E56F1" w:rsidRDefault="003E56F1">
      <w:pPr>
        <w:pStyle w:val="ab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Фронтальная работа – это работа со всеми </w:t>
      </w:r>
      <w:r w:rsidR="000C372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0C372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3E56F1" w:rsidRDefault="003E56F1">
      <w:pPr>
        <w:pStyle w:val="ab"/>
        <w:numPr>
          <w:ilvl w:val="0"/>
          <w:numId w:val="5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 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</w:t>
      </w:r>
    </w:p>
    <w:p w:rsidR="003E56F1" w:rsidRDefault="003E56F1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</w:p>
    <w:p w:rsidR="003E56F1" w:rsidRDefault="003E56F1">
      <w:pPr>
        <w:pStyle w:val="ab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 – (беседа, вопросы, тесты, анкетирование).</w:t>
      </w:r>
    </w:p>
    <w:p w:rsidR="003E56F1" w:rsidRDefault="003E56F1">
      <w:pPr>
        <w:pStyle w:val="ab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 </w:t>
      </w:r>
    </w:p>
    <w:p w:rsidR="003E56F1" w:rsidRDefault="003E56F1">
      <w:pPr>
        <w:pStyle w:val="ab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Частично-поисковый – (творческие задания: Режим для моей семьи. Любимые блюда мамы. Чем тебя накормит лес).</w:t>
      </w:r>
    </w:p>
    <w:p w:rsidR="003E56F1" w:rsidRDefault="003E56F1">
      <w:pPr>
        <w:pStyle w:val="ab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Объяснительно-иллюстративный.</w:t>
      </w:r>
    </w:p>
    <w:p w:rsidR="003E56F1" w:rsidRDefault="003E56F1">
      <w:pPr>
        <w:pStyle w:val="ab"/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</w:p>
    <w:p w:rsidR="003E56F1" w:rsidRDefault="003E56F1">
      <w:pPr>
        <w:pStyle w:val="ab"/>
        <w:shd w:val="clear" w:color="auto" w:fill="FFFFFF"/>
        <w:spacing w:after="0" w:line="316" w:lineRule="atLeast"/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занятий у каждого ребёнка должна быть своя </w:t>
      </w:r>
      <w:r>
        <w:rPr>
          <w:rFonts w:ascii="Times New Roman" w:hAnsi="Times New Roman"/>
          <w:b/>
          <w:sz w:val="28"/>
          <w:szCs w:val="28"/>
        </w:rPr>
        <w:t>рабочая тетрадь/ М.М. Безруких, Т.А. Филиппова.-М.: ОЛМА Медиа Групп, 2011</w:t>
      </w:r>
      <w:r>
        <w:rPr>
          <w:rFonts w:ascii="Times New Roman" w:hAnsi="Times New Roman"/>
          <w:sz w:val="28"/>
          <w:szCs w:val="28"/>
        </w:rPr>
        <w:t>., в которой бы он мог выполнять задания. Не допускается использование одной тетради несколькими учениками</w:t>
      </w:r>
    </w:p>
    <w:p w:rsidR="003E56F1" w:rsidRDefault="003E56F1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</w:p>
    <w:p w:rsidR="003E56F1" w:rsidRDefault="003E56F1">
      <w:pPr>
        <w:autoSpaceDE w:val="0"/>
        <w:spacing w:after="0"/>
        <w:ind w:left="5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3713" w:rsidRDefault="005C3713">
      <w:pPr>
        <w:autoSpaceDE w:val="0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5C3713" w:rsidRDefault="005C3713">
      <w:pPr>
        <w:autoSpaceDE w:val="0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5C3713" w:rsidRDefault="005C3713">
      <w:pPr>
        <w:autoSpaceDE w:val="0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5C3713" w:rsidRDefault="005C3713">
      <w:pPr>
        <w:autoSpaceDE w:val="0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5C3713" w:rsidRDefault="005C3713">
      <w:pPr>
        <w:autoSpaceDE w:val="0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5C3713" w:rsidRDefault="005C3713">
      <w:pPr>
        <w:autoSpaceDE w:val="0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5C3713" w:rsidRDefault="005C3713">
      <w:pPr>
        <w:autoSpaceDE w:val="0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3E56F1" w:rsidRDefault="003E56F1">
      <w:pPr>
        <w:autoSpaceDE w:val="0"/>
        <w:spacing w:after="0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ПРОГРАММЫ В СТРУКТУРЕ ОБРАЗОВАТЕЛЬНОЙ ПРОГРАММЫ</w:t>
      </w:r>
    </w:p>
    <w:p w:rsidR="003E56F1" w:rsidRDefault="003E56F1">
      <w:pPr>
        <w:autoSpaceDE w:val="0"/>
        <w:spacing w:after="0"/>
        <w:ind w:left="502"/>
        <w:jc w:val="center"/>
        <w:rPr>
          <w:b/>
          <w:sz w:val="28"/>
          <w:szCs w:val="28"/>
        </w:rPr>
      </w:pPr>
    </w:p>
    <w:p w:rsidR="003E56F1" w:rsidRDefault="003E56F1">
      <w:pPr>
        <w:autoSpaceDE w:val="0"/>
        <w:spacing w:after="0"/>
        <w:ind w:left="5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Программа внеурочной деятельности по общеинтеллектуальному направлению  «</w:t>
      </w:r>
      <w:r>
        <w:rPr>
          <w:rFonts w:ascii="Times New Roman" w:hAnsi="Times New Roman"/>
          <w:bCs/>
          <w:sz w:val="28"/>
          <w:szCs w:val="28"/>
        </w:rPr>
        <w:t>Разговор о правильном питании</w:t>
      </w:r>
      <w:r>
        <w:rPr>
          <w:rFonts w:ascii="Times New Roman" w:eastAsia="Calibri" w:hAnsi="Times New Roman"/>
          <w:sz w:val="28"/>
          <w:szCs w:val="28"/>
        </w:rPr>
        <w:t>» предназначен</w:t>
      </w:r>
      <w:r>
        <w:rPr>
          <w:rFonts w:ascii="Times New Roman" w:hAnsi="Times New Roman"/>
          <w:sz w:val="28"/>
          <w:szCs w:val="28"/>
        </w:rPr>
        <w:t xml:space="preserve">а для </w:t>
      </w:r>
      <w:r w:rsidR="000C372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0C372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eastAsia="Calibri" w:hAnsi="Times New Roman"/>
          <w:sz w:val="28"/>
          <w:szCs w:val="28"/>
        </w:rPr>
        <w:t>щихся 1-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4 классов и составлена в соответствии с возрастными особенностями </w:t>
      </w:r>
      <w:r w:rsidR="00F22033">
        <w:rPr>
          <w:rFonts w:ascii="Times New Roman" w:eastAsia="Calibri" w:hAnsi="Times New Roman"/>
          <w:sz w:val="28"/>
          <w:szCs w:val="28"/>
        </w:rPr>
        <w:t>об</w:t>
      </w:r>
      <w:r>
        <w:rPr>
          <w:rFonts w:ascii="Times New Roman" w:eastAsia="Calibri" w:hAnsi="Times New Roman"/>
          <w:sz w:val="28"/>
          <w:szCs w:val="28"/>
        </w:rPr>
        <w:t>уча</w:t>
      </w:r>
      <w:r w:rsidR="00F22033">
        <w:rPr>
          <w:rFonts w:ascii="Times New Roman" w:eastAsia="Calibri" w:hAnsi="Times New Roman"/>
          <w:sz w:val="28"/>
          <w:szCs w:val="28"/>
        </w:rPr>
        <w:t>ю</w:t>
      </w:r>
      <w:r>
        <w:rPr>
          <w:rFonts w:ascii="Times New Roman" w:eastAsia="Calibri" w:hAnsi="Times New Roman"/>
          <w:sz w:val="28"/>
          <w:szCs w:val="28"/>
        </w:rPr>
        <w:t>щихся и рассчитана н</w:t>
      </w:r>
      <w:r>
        <w:rPr>
          <w:rFonts w:ascii="Times New Roman" w:hAnsi="Times New Roman"/>
          <w:sz w:val="28"/>
          <w:szCs w:val="28"/>
        </w:rPr>
        <w:t xml:space="preserve">а проведение  1 часа в неделю: </w:t>
      </w:r>
      <w:r>
        <w:rPr>
          <w:rFonts w:ascii="Times New Roman" w:eastAsia="Calibri" w:hAnsi="Times New Roman"/>
          <w:sz w:val="28"/>
          <w:szCs w:val="28"/>
        </w:rPr>
        <w:t>1 класс — 33 часа в год, 2-4 классы - 34 часа в год.</w:t>
      </w:r>
    </w:p>
    <w:p w:rsidR="003E56F1" w:rsidRDefault="003E56F1">
      <w:pPr>
        <w:autoSpaceDE w:val="0"/>
        <w:spacing w:after="0"/>
        <w:ind w:left="57"/>
        <w:jc w:val="both"/>
        <w:rPr>
          <w:rFonts w:ascii="Times New Roman" w:hAnsi="Times New Roman"/>
          <w:sz w:val="28"/>
          <w:szCs w:val="28"/>
        </w:rPr>
      </w:pPr>
    </w:p>
    <w:p w:rsidR="003E56F1" w:rsidRDefault="003E56F1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:rsidR="003E56F1" w:rsidRDefault="003E56F1">
      <w:pPr>
        <w:autoSpaceDE w:val="0"/>
        <w:spacing w:after="0"/>
        <w:jc w:val="center"/>
        <w:rPr>
          <w:sz w:val="28"/>
          <w:szCs w:val="28"/>
        </w:rPr>
      </w:pP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курса охватывает различные аспекты рационального питания:</w:t>
      </w:r>
    </w:p>
    <w:p w:rsidR="003E56F1" w:rsidRDefault="003E56F1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питания: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«Самые полезные продукты»,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«Что надо есть, если хочешь стать сильнее»,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«Где найти витамины весной»,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«Овощи, ягоды и фрукты - самые витаминные продукты»,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«Каждому овощу свое время»;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6F1" w:rsidRDefault="003E56F1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гигиена питания: 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«Как правильно есть»;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6F1" w:rsidRDefault="003E56F1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питания: 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«Удивительные превращения пирожка»; 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6F1" w:rsidRDefault="003E56F1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 питания: 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«Из чего варят каши и как сделать кашу вкусной»,-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«Плох обед, если хлеба нет»,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«Полдник. Время есть булочки»,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«Пора ужинать»,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«Если хочется пить»;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6F1" w:rsidRDefault="003E56F1">
      <w:pPr>
        <w:pStyle w:val="ParagraphStyle"/>
        <w:numPr>
          <w:ilvl w:val="0"/>
          <w:numId w:val="7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питания:</w:t>
      </w: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6F1" w:rsidRDefault="003E56F1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«На вкус и цвет товарищей нет»,</w:t>
      </w:r>
    </w:p>
    <w:p w:rsidR="003E56F1" w:rsidRDefault="003E56F1">
      <w:pPr>
        <w:pStyle w:val="ParagraphStyle"/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6F1" w:rsidRDefault="003E56F1">
      <w:pPr>
        <w:pStyle w:val="ae"/>
        <w:shd w:val="clear" w:color="auto" w:fill="FFFFFF"/>
        <w:spacing w:line="316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ОСВОЕНИЯ ПРОГРАММЫ</w:t>
      </w:r>
    </w:p>
    <w:p w:rsidR="003E56F1" w:rsidRDefault="003E56F1">
      <w:pPr>
        <w:pStyle w:val="ae"/>
        <w:shd w:val="clear" w:color="auto" w:fill="FFFFFF"/>
        <w:spacing w:line="316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E56F1" w:rsidRDefault="003E56F1">
      <w:pPr>
        <w:shd w:val="clear" w:color="auto" w:fill="FFFFFF"/>
        <w:spacing w:after="0" w:line="316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курса «Разговор о правильном питании» младшие школьники получат представления:</w:t>
      </w:r>
    </w:p>
    <w:p w:rsidR="003E56F1" w:rsidRDefault="003E56F1">
      <w:pPr>
        <w:numPr>
          <w:ilvl w:val="0"/>
          <w:numId w:val="10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правилах и основах рационального питания, </w:t>
      </w:r>
    </w:p>
    <w:p w:rsidR="003E56F1" w:rsidRDefault="003E56F1">
      <w:pPr>
        <w:numPr>
          <w:ilvl w:val="0"/>
          <w:numId w:val="10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необходимости соблюдения гигиены питания;</w:t>
      </w:r>
    </w:p>
    <w:p w:rsidR="003E56F1" w:rsidRDefault="003E56F1">
      <w:pPr>
        <w:numPr>
          <w:ilvl w:val="0"/>
          <w:numId w:val="10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полезных продуктах питания;</w:t>
      </w:r>
    </w:p>
    <w:p w:rsidR="003E56F1" w:rsidRDefault="003E56F1">
      <w:pPr>
        <w:numPr>
          <w:ilvl w:val="0"/>
          <w:numId w:val="1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структуре ежедневного рациона питания;</w:t>
      </w:r>
    </w:p>
    <w:p w:rsidR="003E56F1" w:rsidRDefault="003E56F1">
      <w:pPr>
        <w:numPr>
          <w:ilvl w:val="0"/>
          <w:numId w:val="1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ассортименте наиболее типичных продуктов питания;</w:t>
      </w:r>
    </w:p>
    <w:p w:rsidR="003E56F1" w:rsidRDefault="003E56F1">
      <w:pPr>
        <w:numPr>
          <w:ilvl w:val="0"/>
          <w:numId w:val="1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:rsidR="003E56F1" w:rsidRDefault="003E56F1">
      <w:pPr>
        <w:numPr>
          <w:ilvl w:val="0"/>
          <w:numId w:val="1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3E56F1" w:rsidRDefault="003E56F1">
      <w:pPr>
        <w:shd w:val="clear" w:color="auto" w:fill="FFFFFF"/>
        <w:spacing w:after="0" w:line="316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умения:</w:t>
      </w:r>
    </w:p>
    <w:p w:rsidR="003E56F1" w:rsidRDefault="003E56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3E56F1" w:rsidRDefault="003E56F1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3E56F1" w:rsidRDefault="003E56F1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</w:t>
      </w:r>
      <w:r>
        <w:rPr>
          <w:rFonts w:ascii="Times New Roman" w:hAnsi="Times New Roman"/>
          <w:sz w:val="28"/>
          <w:szCs w:val="28"/>
        </w:rPr>
        <w:tab/>
      </w:r>
    </w:p>
    <w:p w:rsidR="003E56F1" w:rsidRDefault="003E56F1">
      <w:pPr>
        <w:pStyle w:val="ab"/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bCs/>
          <w:color w:val="444444"/>
          <w:sz w:val="28"/>
          <w:szCs w:val="28"/>
          <w:u w:val="single"/>
        </w:rPr>
      </w:pPr>
    </w:p>
    <w:p w:rsidR="003E56F1" w:rsidRDefault="003E56F1">
      <w:pPr>
        <w:pStyle w:val="ab"/>
        <w:shd w:val="clear" w:color="auto" w:fill="FFFFFF"/>
        <w:spacing w:after="0" w:line="316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контроля</w:t>
      </w:r>
    </w:p>
    <w:p w:rsidR="003E56F1" w:rsidRDefault="003E56F1">
      <w:pPr>
        <w:shd w:val="clear" w:color="auto" w:fill="FFFFFF"/>
        <w:spacing w:after="0" w:line="316" w:lineRule="atLeast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E56F1" w:rsidRDefault="003E56F1">
      <w:pPr>
        <w:shd w:val="clear" w:color="auto" w:fill="FFFFFF"/>
        <w:spacing w:after="0" w:line="316" w:lineRule="atLeast"/>
        <w:ind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Проверка усвоения программы проводится в форме анкетирования, тестирования, выполнения творческих заданий.</w:t>
      </w:r>
    </w:p>
    <w:p w:rsidR="003E56F1" w:rsidRDefault="003E56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  Подведение итогов реализации программы проводится в виде выставок работ </w:t>
      </w:r>
      <w:r w:rsidR="000C372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0C372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щихся, праздников, игр, викторин. В том числе:</w:t>
      </w:r>
    </w:p>
    <w:p w:rsidR="003E56F1" w:rsidRDefault="003E56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оформление выставок работ </w:t>
      </w:r>
      <w:r w:rsidR="00F2203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F2203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в классе, школе;</w:t>
      </w:r>
    </w:p>
    <w:p w:rsidR="003E56F1" w:rsidRDefault="003E56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оформление выставки фотографий «Мы – за здоровое питание»</w:t>
      </w:r>
    </w:p>
    <w:p w:rsidR="003E56F1" w:rsidRDefault="003E56F1">
      <w:pPr>
        <w:jc w:val="both"/>
        <w:rPr>
          <w:rFonts w:ascii="Times New Roman" w:hAnsi="Times New Roman"/>
          <w:sz w:val="28"/>
          <w:szCs w:val="28"/>
        </w:rPr>
      </w:pPr>
    </w:p>
    <w:p w:rsidR="003E56F1" w:rsidRDefault="003E56F1">
      <w:pPr>
        <w:pStyle w:val="ac"/>
        <w:spacing w:line="276" w:lineRule="auto"/>
        <w:rPr>
          <w:szCs w:val="28"/>
          <w:u w:val="none"/>
        </w:rPr>
      </w:pPr>
      <w:r>
        <w:rPr>
          <w:szCs w:val="28"/>
          <w:u w:val="none"/>
        </w:rPr>
        <w:t xml:space="preserve">ЦЕННОСТНЫЕ ОРИЕНТИРЫ СОДЕРЖАНИЯ ПРОГРАММЫ </w:t>
      </w:r>
    </w:p>
    <w:p w:rsidR="003E56F1" w:rsidRDefault="003E56F1">
      <w:pPr>
        <w:pStyle w:val="ac"/>
        <w:spacing w:line="276" w:lineRule="auto"/>
        <w:rPr>
          <w:szCs w:val="28"/>
        </w:rPr>
      </w:pPr>
    </w:p>
    <w:p w:rsidR="003E56F1" w:rsidRDefault="003E56F1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познавательных интересов. </w:t>
      </w:r>
    </w:p>
    <w:p w:rsidR="003E56F1" w:rsidRDefault="003E56F1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желания и умения учиться, оптимально организуя свою деятельность, как важнейшего условия дальнейшего самообразования и самовоспитания.</w:t>
      </w:r>
    </w:p>
    <w:p w:rsidR="003E56F1" w:rsidRDefault="003E56F1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самосознания младшего школьника как личности.</w:t>
      </w:r>
    </w:p>
    <w:p w:rsidR="003E56F1" w:rsidRDefault="003E56F1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Уважение к себе. </w:t>
      </w:r>
    </w:p>
    <w:p w:rsidR="003E56F1" w:rsidRDefault="003E56F1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индивидуально воспринимать окружающий мир. </w:t>
      </w:r>
    </w:p>
    <w:p w:rsidR="003E56F1" w:rsidRDefault="003E56F1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Иметь и выражать свою точку зрения. </w:t>
      </w:r>
    </w:p>
    <w:p w:rsidR="003E56F1" w:rsidRDefault="003E56F1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Целеустремлённость. </w:t>
      </w:r>
    </w:p>
    <w:p w:rsidR="003E56F1" w:rsidRDefault="003E56F1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Настойчивость в достижении цели. </w:t>
      </w:r>
    </w:p>
    <w:p w:rsidR="003E56F1" w:rsidRDefault="003E56F1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к преодолению трудностей.</w:t>
      </w:r>
    </w:p>
    <w:p w:rsidR="003E56F1" w:rsidRDefault="003E56F1">
      <w:pPr>
        <w:pStyle w:val="ab"/>
        <w:numPr>
          <w:ilvl w:val="0"/>
          <w:numId w:val="9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критично оценивать свои действия и поступки.</w:t>
      </w:r>
      <w:r>
        <w:rPr>
          <w:sz w:val="28"/>
          <w:szCs w:val="28"/>
        </w:rPr>
        <w:t xml:space="preserve"> </w:t>
      </w:r>
    </w:p>
    <w:p w:rsidR="003E56F1" w:rsidRDefault="003E56F1">
      <w:pPr>
        <w:pStyle w:val="ab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Коммуникабельность</w:t>
      </w:r>
    </w:p>
    <w:p w:rsidR="003E56F1" w:rsidRDefault="003E56F1">
      <w:pPr>
        <w:pStyle w:val="ac"/>
        <w:spacing w:line="276" w:lineRule="auto"/>
        <w:rPr>
          <w:szCs w:val="28"/>
          <w:u w:val="none"/>
        </w:rPr>
      </w:pPr>
      <w:r>
        <w:rPr>
          <w:szCs w:val="28"/>
          <w:u w:val="none"/>
        </w:rPr>
        <w:t xml:space="preserve">ПРЕДПОЛАГАЕМЫЕ  РЕЗУЛЬТАТЫ ОСВОЕНИЯ ПРОГРАММЫ </w:t>
      </w:r>
    </w:p>
    <w:p w:rsidR="003E56F1" w:rsidRDefault="003E56F1">
      <w:pPr>
        <w:pStyle w:val="ac"/>
        <w:spacing w:line="276" w:lineRule="auto"/>
        <w:rPr>
          <w:szCs w:val="28"/>
        </w:rPr>
      </w:pPr>
    </w:p>
    <w:p w:rsidR="003E56F1" w:rsidRDefault="003E56F1">
      <w:pPr>
        <w:pStyle w:val="ac"/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             При умелом проведении интегрированных занятий, целесообразном планировании тем трудовой и изобразительной деятельности кружка, использовании доступного, известного с детства материала можно добиться определённых  результатов.</w:t>
      </w:r>
    </w:p>
    <w:p w:rsidR="003E56F1" w:rsidRDefault="003E56F1">
      <w:pPr>
        <w:pStyle w:val="ac"/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             </w:t>
      </w:r>
      <w:r>
        <w:rPr>
          <w:szCs w:val="28"/>
          <w:u w:val="none"/>
        </w:rPr>
        <w:t>Личностными результатами</w:t>
      </w:r>
      <w:r>
        <w:rPr>
          <w:b w:val="0"/>
          <w:szCs w:val="28"/>
          <w:u w:val="none"/>
        </w:rPr>
        <w:t xml:space="preserve"> изучения курса является формирование умений:</w:t>
      </w:r>
    </w:p>
    <w:p w:rsidR="003E56F1" w:rsidRDefault="003E56F1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Определять и высказывать под руководством педагога самые простые этические нормы;</w:t>
      </w:r>
    </w:p>
    <w:p w:rsidR="003E56F1" w:rsidRDefault="000C3723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В предложенных</w:t>
      </w:r>
      <w:r w:rsidR="003E56F1">
        <w:rPr>
          <w:b w:val="0"/>
          <w:szCs w:val="28"/>
          <w:u w:val="none"/>
        </w:rPr>
        <w:t xml:space="preserve"> педагогом ситуациях делать самостоятельный выбор.</w:t>
      </w:r>
    </w:p>
    <w:p w:rsidR="003E56F1" w:rsidRDefault="003E56F1">
      <w:pPr>
        <w:pStyle w:val="ac"/>
        <w:spacing w:line="276" w:lineRule="auto"/>
        <w:ind w:left="360"/>
        <w:jc w:val="both"/>
        <w:rPr>
          <w:b w:val="0"/>
          <w:szCs w:val="28"/>
          <w:u w:val="none"/>
        </w:rPr>
      </w:pPr>
      <w:r>
        <w:rPr>
          <w:szCs w:val="28"/>
          <w:u w:val="none"/>
        </w:rPr>
        <w:t>Метапредметными результатами</w:t>
      </w:r>
      <w:r>
        <w:rPr>
          <w:b w:val="0"/>
          <w:szCs w:val="28"/>
          <w:u w:val="none"/>
        </w:rPr>
        <w:t xml:space="preserve"> изучения курса является формирование универсальных учебных действий:</w:t>
      </w:r>
    </w:p>
    <w:p w:rsidR="003E56F1" w:rsidRDefault="003E56F1">
      <w:pPr>
        <w:pStyle w:val="ac"/>
        <w:spacing w:line="276" w:lineRule="auto"/>
        <w:ind w:left="720"/>
        <w:jc w:val="both"/>
        <w:rPr>
          <w:b w:val="0"/>
          <w:szCs w:val="28"/>
          <w:u w:val="none"/>
        </w:rPr>
      </w:pPr>
      <w:r>
        <w:rPr>
          <w:szCs w:val="28"/>
          <w:u w:val="none"/>
        </w:rPr>
        <w:t>Регулятивные УУД</w:t>
      </w:r>
      <w:r>
        <w:rPr>
          <w:b w:val="0"/>
          <w:szCs w:val="28"/>
          <w:u w:val="none"/>
        </w:rPr>
        <w:t>:</w:t>
      </w:r>
    </w:p>
    <w:p w:rsidR="003E56F1" w:rsidRDefault="003E56F1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Определять и формулировать цель деятельности с помощью учителя;</w:t>
      </w:r>
    </w:p>
    <w:p w:rsidR="003E56F1" w:rsidRDefault="003E56F1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Проговаривать последовательность действий</w:t>
      </w:r>
    </w:p>
    <w:p w:rsidR="003E56F1" w:rsidRDefault="003E56F1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высказывать своё предположение на основе работы с иллюстрацией</w:t>
      </w:r>
    </w:p>
    <w:p w:rsidR="003E56F1" w:rsidRDefault="003E56F1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работать по предложенному учителем плану</w:t>
      </w:r>
    </w:p>
    <w:p w:rsidR="003E56F1" w:rsidRDefault="003E56F1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отличать верно выполненное задание от неверного</w:t>
      </w:r>
    </w:p>
    <w:p w:rsidR="003E56F1" w:rsidRDefault="003E56F1">
      <w:pPr>
        <w:pStyle w:val="ac"/>
        <w:numPr>
          <w:ilvl w:val="0"/>
          <w:numId w:val="4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Учиться совместно с учителем и одноклассниками давать эмоциональную оценку деятельности товарищей</w:t>
      </w:r>
    </w:p>
    <w:p w:rsidR="003E56F1" w:rsidRDefault="003E56F1">
      <w:pPr>
        <w:pStyle w:val="ac"/>
        <w:spacing w:line="276" w:lineRule="auto"/>
        <w:ind w:left="720"/>
        <w:jc w:val="both"/>
        <w:rPr>
          <w:szCs w:val="28"/>
          <w:u w:val="none"/>
        </w:rPr>
      </w:pPr>
      <w:r>
        <w:rPr>
          <w:szCs w:val="28"/>
          <w:u w:val="none"/>
        </w:rPr>
        <w:t>Познавательные УУД: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Ориентироваться в своей системе знаний: отличать новое от уже известного с помощью учителя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Добывать новые знания: находить ответы на вопросы, используя учебник, свой жизненный опыт и информацию, полученную от учителя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</w:t>
      </w:r>
    </w:p>
    <w:p w:rsidR="003E56F1" w:rsidRDefault="003E56F1">
      <w:pPr>
        <w:pStyle w:val="ac"/>
        <w:spacing w:line="276" w:lineRule="auto"/>
        <w:ind w:left="426"/>
        <w:jc w:val="both"/>
        <w:rPr>
          <w:szCs w:val="28"/>
          <w:u w:val="none"/>
        </w:rPr>
      </w:pPr>
      <w:r>
        <w:rPr>
          <w:szCs w:val="28"/>
          <w:u w:val="none"/>
        </w:rPr>
        <w:t>Коммуникативные УУД: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Донести свою позицию до остальных участников практической  деятельности: оформлять свою мысль в устной речи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Слушать и понимать речь других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Читать и пересказывать текст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Совместно договариваться о правилах общения и следовать им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Учится выполнять различные роли в группе (лидера, исполнителя, критика)</w:t>
      </w:r>
    </w:p>
    <w:p w:rsidR="003E56F1" w:rsidRDefault="003E56F1">
      <w:pPr>
        <w:pStyle w:val="ac"/>
        <w:spacing w:line="276" w:lineRule="auto"/>
        <w:ind w:left="426"/>
        <w:jc w:val="both"/>
        <w:rPr>
          <w:b w:val="0"/>
          <w:szCs w:val="28"/>
          <w:u w:val="none"/>
        </w:rPr>
      </w:pPr>
      <w:r>
        <w:rPr>
          <w:szCs w:val="28"/>
          <w:u w:val="none"/>
        </w:rPr>
        <w:t>Предметными результатами</w:t>
      </w:r>
      <w:r>
        <w:rPr>
          <w:b w:val="0"/>
          <w:szCs w:val="28"/>
          <w:u w:val="none"/>
        </w:rPr>
        <w:t xml:space="preserve"> изучения курса являются формирование умений: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 Описывать признаки предметов и узнавать по их признакам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Выделять существенные признаки предметов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Сравнивать между собой предметы, явления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Обобщать, делать несложные выводы</w:t>
      </w:r>
    </w:p>
    <w:p w:rsidR="003E56F1" w:rsidRDefault="003E56F1">
      <w:pPr>
        <w:pStyle w:val="ac"/>
        <w:numPr>
          <w:ilvl w:val="0"/>
          <w:numId w:val="6"/>
        </w:numPr>
        <w:spacing w:line="276" w:lineRule="auto"/>
        <w:jc w:val="both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Определять последовательность действий</w:t>
      </w:r>
    </w:p>
    <w:p w:rsidR="000C3723" w:rsidRDefault="000C3723" w:rsidP="000C3723">
      <w:pPr>
        <w:pStyle w:val="ad"/>
      </w:pPr>
    </w:p>
    <w:p w:rsidR="000C3723" w:rsidRPr="000C3723" w:rsidRDefault="000C3723" w:rsidP="000C3723">
      <w:pPr>
        <w:pStyle w:val="a7"/>
      </w:pPr>
    </w:p>
    <w:p w:rsidR="003E56F1" w:rsidRDefault="003E56F1">
      <w:pPr>
        <w:jc w:val="both"/>
        <w:rPr>
          <w:rFonts w:ascii="Times New Roman" w:hAnsi="Times New Roman"/>
          <w:sz w:val="24"/>
          <w:szCs w:val="24"/>
        </w:rPr>
      </w:pPr>
    </w:p>
    <w:p w:rsidR="003E56F1" w:rsidRDefault="003E56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56F1" w:rsidRDefault="003E56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«Разговор о правильном питании» </w:t>
      </w:r>
    </w:p>
    <w:p w:rsidR="003E56F1" w:rsidRDefault="003E56F1">
      <w:pPr>
        <w:pStyle w:val="Default"/>
      </w:pPr>
      <w:r>
        <w:rPr>
          <w:sz w:val="28"/>
          <w:szCs w:val="28"/>
        </w:rPr>
        <w:t>Выполнение программы рассчитано на четырёхлетний срок обучения, 1 занятие (35 мин) каждую неделю</w:t>
      </w:r>
      <w:r>
        <w:t>.</w:t>
      </w:r>
    </w:p>
    <w:p w:rsidR="003E56F1" w:rsidRDefault="003E56F1">
      <w:pPr>
        <w:pStyle w:val="Default"/>
      </w:pPr>
      <w:r>
        <w:t xml:space="preserve"> </w:t>
      </w:r>
    </w:p>
    <w:tbl>
      <w:tblPr>
        <w:tblW w:w="0" w:type="auto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2140"/>
        <w:gridCol w:w="8"/>
        <w:gridCol w:w="1596"/>
        <w:gridCol w:w="25"/>
        <w:gridCol w:w="1464"/>
        <w:gridCol w:w="2080"/>
        <w:gridCol w:w="1843"/>
      </w:tblGrid>
      <w:tr w:rsidR="000C3723" w:rsidTr="000C3723">
        <w:trPr>
          <w:trHeight w:val="658"/>
        </w:trPr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п⁄п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723" w:rsidRDefault="000C3723">
            <w:pPr>
              <w:pStyle w:val="Default"/>
              <w:jc w:val="center"/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</w:tr>
      <w:tr w:rsidR="000C3723" w:rsidTr="000C3723">
        <w:trPr>
          <w:trHeight w:val="133"/>
        </w:trPr>
        <w:tc>
          <w:tcPr>
            <w:tcW w:w="2142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214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Разнообразие питания </w:t>
            </w:r>
          </w:p>
          <w:p w:rsidR="000C3723" w:rsidRDefault="000C3723">
            <w:pPr>
              <w:pStyle w:val="Default"/>
              <w:jc w:val="center"/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</w:pPr>
          </w:p>
        </w:tc>
        <w:tc>
          <w:tcPr>
            <w:tcW w:w="1464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</w:tr>
      <w:tr w:rsidR="000C3723" w:rsidTr="000C3723">
        <w:trPr>
          <w:trHeight w:val="303"/>
        </w:trPr>
        <w:tc>
          <w:tcPr>
            <w:tcW w:w="2142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14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Гигиена питания и приготовление пищи </w:t>
            </w:r>
          </w:p>
          <w:p w:rsidR="000C3723" w:rsidRDefault="000C3723">
            <w:pPr>
              <w:pStyle w:val="Default"/>
              <w:jc w:val="center"/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</w:pPr>
          </w:p>
        </w:tc>
        <w:tc>
          <w:tcPr>
            <w:tcW w:w="1464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 </w:t>
            </w:r>
          </w:p>
        </w:tc>
      </w:tr>
      <w:tr w:rsidR="000C3723" w:rsidTr="000C3723">
        <w:trPr>
          <w:trHeight w:val="133"/>
        </w:trPr>
        <w:tc>
          <w:tcPr>
            <w:tcW w:w="2142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214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Этикет </w:t>
            </w:r>
          </w:p>
          <w:p w:rsidR="000C3723" w:rsidRDefault="000C3723">
            <w:pPr>
              <w:pStyle w:val="Default"/>
              <w:jc w:val="center"/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</w:pPr>
          </w:p>
        </w:tc>
        <w:tc>
          <w:tcPr>
            <w:tcW w:w="1464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</w:tr>
      <w:tr w:rsidR="000C3723" w:rsidTr="000C3723">
        <w:trPr>
          <w:trHeight w:val="133"/>
        </w:trPr>
        <w:tc>
          <w:tcPr>
            <w:tcW w:w="2142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14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Рацион питания </w:t>
            </w:r>
          </w:p>
          <w:p w:rsidR="000C3723" w:rsidRDefault="000C3723">
            <w:pPr>
              <w:pStyle w:val="Default"/>
              <w:jc w:val="center"/>
            </w:pP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</w:pPr>
          </w:p>
        </w:tc>
        <w:tc>
          <w:tcPr>
            <w:tcW w:w="1464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</w:tr>
      <w:tr w:rsidR="000C3723" w:rsidTr="000C3723">
        <w:trPr>
          <w:trHeight w:val="133"/>
        </w:trPr>
        <w:tc>
          <w:tcPr>
            <w:tcW w:w="2142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214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 истории русской кухни. 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</w:pPr>
          </w:p>
        </w:tc>
        <w:tc>
          <w:tcPr>
            <w:tcW w:w="1464" w:type="dxa"/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2080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</w:tr>
      <w:tr w:rsidR="000C3723" w:rsidTr="000C3723">
        <w:tblPrEx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2142" w:type="dxa"/>
            <w:tcBorders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jc w:val="center"/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jc w:val="center"/>
            </w:pPr>
          </w:p>
          <w:p w:rsidR="000C3723" w:rsidRDefault="000C3723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 xml:space="preserve">33 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ind w:left="237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ind w:left="237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snapToGrid w:val="0"/>
              <w:jc w:val="center"/>
            </w:pPr>
            <w:r>
              <w:rPr>
                <w:b/>
                <w:bCs/>
              </w:rPr>
              <w:t xml:space="preserve">34 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ind w:left="432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ind w:left="432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ind w:left="4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34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723" w:rsidRDefault="000C3723">
            <w:pPr>
              <w:pStyle w:val="Defaul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</w:p>
          <w:p w:rsidR="000C3723" w:rsidRDefault="000C372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34 </w:t>
            </w:r>
          </w:p>
        </w:tc>
      </w:tr>
    </w:tbl>
    <w:p w:rsidR="000C3723" w:rsidRDefault="000C3723">
      <w:pPr>
        <w:pStyle w:val="Default"/>
        <w:rPr>
          <w:b/>
          <w:bCs/>
          <w:i/>
          <w:iCs/>
          <w:sz w:val="28"/>
          <w:szCs w:val="28"/>
        </w:rPr>
      </w:pPr>
    </w:p>
    <w:p w:rsidR="000C3723" w:rsidRDefault="000C3723">
      <w:pPr>
        <w:pStyle w:val="Default"/>
        <w:rPr>
          <w:b/>
          <w:bCs/>
          <w:i/>
          <w:iCs/>
          <w:sz w:val="28"/>
          <w:szCs w:val="28"/>
        </w:rPr>
      </w:pPr>
    </w:p>
    <w:p w:rsidR="000C3723" w:rsidRDefault="000C3723">
      <w:pPr>
        <w:pStyle w:val="Default"/>
        <w:rPr>
          <w:b/>
          <w:bCs/>
          <w:i/>
          <w:iCs/>
          <w:sz w:val="28"/>
          <w:szCs w:val="28"/>
        </w:rPr>
      </w:pPr>
    </w:p>
    <w:p w:rsidR="000C3723" w:rsidRDefault="000C3723">
      <w:pPr>
        <w:pStyle w:val="Default"/>
        <w:rPr>
          <w:b/>
          <w:bCs/>
          <w:i/>
          <w:iCs/>
          <w:sz w:val="28"/>
          <w:szCs w:val="28"/>
        </w:rPr>
      </w:pPr>
    </w:p>
    <w:p w:rsidR="003E56F1" w:rsidRDefault="003E56F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Разнообразие питания (20 ч)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«Чипполино и его друзья». </w:t>
      </w:r>
    </w:p>
    <w:p w:rsidR="003E56F1" w:rsidRDefault="003E56F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Гигиена питания и приготовление пищи (48 ч) </w:t>
      </w:r>
    </w:p>
    <w:p w:rsidR="003E56F1" w:rsidRDefault="003E56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Гигиена школьника. Здоровье – это здорово!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56F1" w:rsidRDefault="003E56F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Этикет (30 ч)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поведения в гостях. Когда человек начал пользоваться ножом и вилкой.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Вкусные традиции моей семьи. </w:t>
      </w:r>
    </w:p>
    <w:p w:rsidR="003E56F1" w:rsidRDefault="003E56F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Рацион питания (20 ч)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3E56F1" w:rsidRDefault="003E56F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Из истории русской кухни (17ч) </w:t>
      </w:r>
    </w:p>
    <w:p w:rsidR="003E56F1" w:rsidRDefault="003E56F1">
      <w:pPr>
        <w:pStyle w:val="Default"/>
      </w:pPr>
    </w:p>
    <w:p w:rsidR="003E56F1" w:rsidRDefault="003E56F1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Знания, умения, навыки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формирует данная программа у младших школьников: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1 – м классе: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знание детей о правилах и основах рационального питания, о необходимости соблюдения гигиены питания;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навыки правильного питания как составная часть здорового образа жизни;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определять полезные продукты питания.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 2 – м классе: </w:t>
      </w:r>
    </w:p>
    <w:p w:rsidR="003E56F1" w:rsidRDefault="003E56F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знание о структуре ежедневного рациона питания; </w:t>
      </w:r>
    </w:p>
    <w:p w:rsidR="003E56F1" w:rsidRDefault="003E56F1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навыки по соблюдению и выполнению гигиены питания;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ориентироваться в ассортименте наиболее типичных продуктов питания.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3 – м классе: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знание детей об особенностях питания в летний и зимний периоды, причинах вызывающих изменение в рационе питания;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навыки самостоятельной оценки своего рациона с учётом собственной физической активности;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самостоятельно выбирать продукты, в которых содержится наибольшее количество питательных веществ и витаминов.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4 м классе: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знания детей об основных группах питательных веществ – белках, жирах, углеводах, витаминах и минеральных солях, функциях этих веществ в организме;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навыки, связанные с этикетом в области питания;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умение самостоятельно оценивать свой рацион и режим питания с точки зрения соответствия требованиям здорового образа жизни и с учётом границ личной активности, корректировать несоответствия.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Проверка усвоения программы проводится в форме тестирования, выполнения творческих заданий. </w:t>
      </w:r>
    </w:p>
    <w:p w:rsidR="003E56F1" w:rsidRDefault="003E56F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Примерная тематика родительских собраний: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«Правильное питание – залог здоровья»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«Здоровая пища для всей семьи».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«Учите детей быть здоровыми».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«Полноценное питание ребёнка и обеспечение организма всем необходимым».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«Формирование здорового образа жизни младших школьников».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«Режим питания школьника».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«Основные принципы здорового питания школьников».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«Рецепты правильного питания для детей».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« Вредные для здоровья продукты питания». </w:t>
      </w:r>
    </w:p>
    <w:p w:rsidR="003E56F1" w:rsidRDefault="003E56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«При ослаблении организма принимайте витамины». </w:t>
      </w:r>
    </w:p>
    <w:p w:rsidR="003E56F1" w:rsidRDefault="003E56F1">
      <w:pPr>
        <w:jc w:val="both"/>
        <w:rPr>
          <w:rFonts w:ascii="Times New Roman" w:hAnsi="Times New Roman"/>
          <w:sz w:val="24"/>
          <w:szCs w:val="24"/>
        </w:rPr>
      </w:pPr>
    </w:p>
    <w:p w:rsidR="003E56F1" w:rsidRDefault="003E56F1">
      <w:pPr>
        <w:pStyle w:val="Default"/>
        <w:spacing w:after="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 «Разговор о правильном питании»</w:t>
      </w:r>
    </w:p>
    <w:p w:rsidR="003E56F1" w:rsidRDefault="003E56F1">
      <w:pPr>
        <w:pStyle w:val="Default"/>
        <w:spacing w:after="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1-й год обучения</w:t>
      </w:r>
    </w:p>
    <w:p w:rsidR="003E56F1" w:rsidRDefault="003E56F1">
      <w:pPr>
        <w:pStyle w:val="Default"/>
        <w:spacing w:after="55"/>
      </w:pP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3210"/>
        <w:gridCol w:w="5040"/>
        <w:gridCol w:w="5470"/>
      </w:tblGrid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Содержание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Теория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Практика</w:t>
            </w:r>
          </w:p>
        </w:tc>
      </w:tr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1. Разнообразие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Знакомство с программой . Беседа.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Экскурсия в столовую.</w:t>
            </w:r>
          </w:p>
        </w:tc>
      </w:tr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2. Самые  полезные продукты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 Какие продукты полезны и необходимы  человеку». Учимся выбирать самые полезные продукты.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тетрадях, сюжетно-ролевые игры, экскурсии в магазин.</w:t>
            </w:r>
          </w:p>
        </w:tc>
      </w:tr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3. Правила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Формирование у школьников основных принципов гигиены питания.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тетрадях, оформление плаката с правилами питания.</w:t>
            </w:r>
          </w:p>
        </w:tc>
      </w:tr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4. Режим питания.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Важность регулярного питания. Соблюдение режима питания.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5. Завтрак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«Из чего варят кашу». Различные варианты завтрака.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Игры, конкурсы, викторины. Составление меню завтрака.</w:t>
            </w:r>
          </w:p>
        </w:tc>
      </w:tr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6. Роль хлеба в питании детей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«Плох обед, если хлеба нет».Рацион питания,обед.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Игры, викторины, конкурсы. Составление меню обеда.</w:t>
            </w:r>
          </w:p>
        </w:tc>
      </w:tr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7. Проектная деятельность.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Выполнение проектов по теме «Плох обед, если хлеба нет».</w:t>
            </w:r>
          </w:p>
        </w:tc>
      </w:tr>
      <w:tr w:rsidR="003E56F1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8. Подведение итогов работы.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Творческий отчет вместе с родителями.</w:t>
            </w:r>
          </w:p>
        </w:tc>
      </w:tr>
    </w:tbl>
    <w:p w:rsidR="003E56F1" w:rsidRDefault="003E56F1">
      <w:pPr>
        <w:pStyle w:val="Default"/>
        <w:spacing w:after="55"/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Календарно-тематическое планирование «Разговор о правильном питании»</w:t>
      </w: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1-й год обучения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185"/>
        <w:gridCol w:w="1740"/>
        <w:gridCol w:w="1285"/>
      </w:tblGrid>
      <w:tr w:rsidR="003E56F1">
        <w:trPr>
          <w:trHeight w:val="4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п/п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Содержание занятия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Всего часов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Дата</w:t>
            </w: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Если хочешь быть здоров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Из чего состоит наша пища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Полезные и вредные привычки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Самые полезные продукты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5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 правильно есть(гигиена питания)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6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Удивительное превращение пирожка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7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Твой режим питания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8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Из чего варят каши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9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 сделать кашу вкусной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Плох обед, коли хлеба нет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Хлеб всему голова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12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Полдник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13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Время есть булочки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14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Пора ужинать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15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Почему полезно есть рыбу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16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Мясо и мясные блюда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Где найти витамины зимой и весной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18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Всякому овощу – свое время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19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 утолить жажду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20-21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Что надо есть – если хочешь стать сильнее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22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На вкус и цвет товарищей нет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23-24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Овощи, ягоды и фрукты – витаминные продукты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25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Каждому овощу – свое время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26-27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Народные праздники, их меню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28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 правильно накрыть стол.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29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Когда человек началь пользоваться вилкой и ножом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30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Щи да каша – пища наша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2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31-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Что готовили наши прабабушки.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32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Итоговое занятие «Здоровое питание – отличное настроение»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33</w:t>
            </w:r>
          </w:p>
        </w:tc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Праздник урожая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</w:tbl>
    <w:p w:rsidR="003E56F1" w:rsidRDefault="003E56F1">
      <w:pPr>
        <w:pStyle w:val="Default"/>
        <w:spacing w:after="55"/>
      </w:pPr>
    </w:p>
    <w:p w:rsidR="003E56F1" w:rsidRDefault="003E56F1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1-го года обучения.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Ученики должны знать: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полезные продукты;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правила этикета;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роль правильного питания в здоровом образе жизни.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После первого года обучения ученики должны уметь: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соблюдать режим дня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выполнять  правила правильного питания;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выбирать в рацион питания полезные продукты</w:t>
      </w:r>
    </w:p>
    <w:p w:rsidR="003E56F1" w:rsidRDefault="003E56F1">
      <w:pPr>
        <w:pStyle w:val="Default"/>
        <w:spacing w:after="55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 «Разговор о правильном питании»</w:t>
      </w: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</w:t>
      </w:r>
    </w:p>
    <w:p w:rsidR="003E56F1" w:rsidRDefault="003E56F1">
      <w:pPr>
        <w:pStyle w:val="Default"/>
        <w:spacing w:after="55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5"/>
        <w:gridCol w:w="4965"/>
        <w:gridCol w:w="5050"/>
      </w:tblGrid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Содержание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Теория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Практика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1. Вводное занятие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Повторение правил питания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Ролевые игры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2. Путешествие по улице «правильного питания».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Знакомство с вариантами полдника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Игра, викторины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3. Молоко и молочные продукты.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 Значение молока и молочных продуктов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тетрадях, составление меню.Конкурс-викторина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4. Продукты для ужина.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«Пора ужинать»</w:t>
            </w:r>
          </w:p>
          <w:p w:rsidR="003E56F1" w:rsidRDefault="003E56F1">
            <w:pPr>
              <w:pStyle w:val="Default"/>
              <w:spacing w:after="55"/>
            </w:pPr>
            <w:r>
              <w:t>Ужин, как обязательный компонент питания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Составление меню для ужина. Оформление плаката «Пора ужинать».Ролевыен игры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5. Витамины.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«Где найти витамины в разные времена года».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Составление и отгадывание кроссвордов, практическая работа ролевые игры.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6. Вкусовые качества продуктов.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«На вкус и цвет товарища нет».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Практическая работа по определению вкуса продуктов. Ролевые игры   </w:t>
            </w:r>
          </w:p>
          <w:p w:rsidR="003E56F1" w:rsidRDefault="003E56F1">
            <w:pPr>
              <w:pStyle w:val="Default"/>
              <w:spacing w:after="55"/>
            </w:pP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7. Значение жидкости в организме.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«Как утолить жажду» Ценность разнообразных напитков.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тетрадях. Ролевые игры. Игра – демонстрация «Из чего готовят соки»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8. Разнообразное питание.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«Что надо есть, чтобы стать сильнее». Высококалорийные продукты.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тетрадях, составление меню второго завтрака в школе, ролевые игры.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9. Овощи, ягоды, фрукты – витаминные продукты.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«О пользе витаминных продуктов».Значение  витаминов и минеральных веществ в питании человека.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10. Проведение праздника «Витаминная страна».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Конкурсы, ролевые игры.</w:t>
            </w: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12. Подведение итогов.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Отчет о проделанной работе.</w:t>
            </w:r>
          </w:p>
        </w:tc>
      </w:tr>
    </w:tbl>
    <w:p w:rsidR="003E56F1" w:rsidRDefault="003E56F1">
      <w:pPr>
        <w:pStyle w:val="Default"/>
        <w:spacing w:after="55"/>
      </w:pP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Календарно-тематическое планирование кружка «Разговор о правильном питании»</w:t>
      </w: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8367"/>
        <w:gridCol w:w="2745"/>
        <w:gridCol w:w="1780"/>
      </w:tblGrid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п/п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Содержание занятий.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Всего часов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Дата</w:t>
            </w: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Вводное занятие. Повторение правил питания.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Путешествие по улице правильного питания.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Время есть булочки.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Оформление плаката молоко и молочные продукты.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5.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Конкурс, викторина знатоки молока.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Изготовление книжки-самоделки «Кладовая народной мудрости»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Пора ужинать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 как приготовить бутерброды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9.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Составление меню для ужина.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Значение витаминов в жизни человека.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12.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Морепродукты.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13.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Отгадай мелодию.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14.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«На вкус и цвет товарища нет»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15.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 «Из чего приготовлен сок?»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16.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 утолить жажду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17.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 «Посещение музея воды»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18.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Праздник чая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19.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Что надо есть, что бы стать сильнее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20.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 « Меню спортсмена»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21.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 «Мой день»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22.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Овощи, ягоды и фрукты - витаминные продукты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23.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 «Изготовление витаминного салата»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24.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КВН «Овощи, ягоды, фрукты – самые витаминные продукты»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25.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Оформление плаката «Витаминная страна»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26.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Посадка лука.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27.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Каждому овощу свое время.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28.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Инсценирование сказки вершки и корешки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29.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 «Овощной ресторан»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30-31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Изготовление книжки «Витаминная азбука»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32-33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Проект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34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Подведение итогов. Творческий отчет «Реклама овощей».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</w:tbl>
    <w:p w:rsidR="003E56F1" w:rsidRDefault="003E56F1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2-го года обучения.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Обучающиеся должны знать: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основные правила питания;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важность употребления в пищу разнообразных продуктов;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роль витаминов в питании.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После 2-года обучающиеся должны уметь: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- соблюдать гигиену  питания;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готовить простейшие витаминные салаты;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выращивать зелень в горшочках.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 «Разговор о правильном питании»</w:t>
      </w: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год обучения</w:t>
      </w:r>
    </w:p>
    <w:p w:rsidR="003E56F1" w:rsidRDefault="003E56F1">
      <w:pPr>
        <w:pStyle w:val="Default"/>
        <w:spacing w:after="55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155"/>
        <w:gridCol w:w="4965"/>
        <w:gridCol w:w="4480"/>
      </w:tblGrid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Содержание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Теория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Практика</w:t>
            </w: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1. Вводное занятие.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Обобщение имеющихся знаний об основах рационального питания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Знакомство с рабочей тетрадью « Две недели в лагере здоровья»</w:t>
            </w: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2. Состав продуктов.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«Из чего состоит пища».Основные группы питательных веществ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Оформление дневника здоровья. Составление меню. Оформление стенгазеты «Из чего состоит наша пища».</w:t>
            </w: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3. Питание в разное время года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«Что нужно есть в разное время года» Блюда национальной кухни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Ролевые игры. Составление меню. Конкурс кулинаров.</w:t>
            </w:r>
          </w:p>
        </w:tc>
      </w:tr>
      <w:tr w:rsidR="003E56F1">
        <w:trPr>
          <w:trHeight w:val="799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4. Как правильно питаться, если занимаешься спортом.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«Что надо есть, если хочешь стать сильнее».Рацион собственного питания.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Дневник «Мой день». Конкурс «Мама папа я  - спортивная семья».</w:t>
            </w: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5. Приготовление пищи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 Где и как готовят пищу» Устройство кухни</w:t>
            </w:r>
          </w:p>
          <w:p w:rsidR="003E56F1" w:rsidRDefault="003E56F1">
            <w:pPr>
              <w:pStyle w:val="Default"/>
              <w:spacing w:after="55"/>
            </w:pPr>
            <w:r>
              <w:t>Правила гигиены.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Экскурсия на кухню в школьной столовой . Ролевые игры. Конкурс «Сказка, сказка, сказка».</w:t>
            </w: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6. В ожидании гостей.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«Как правильно накрыть стол»Столовые приборы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Ролевые игры. Конкурс «Салфеточка».</w:t>
            </w: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7. Молоко и молочные продукты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«Роль молока в питании детей». Ассортимент молочных продуктов.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 -исследование «Это удивительное молоко». Игра «Молочное меню». Викторина.</w:t>
            </w: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8. Блюда из зерна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Полезность продуктов , получаемых из зерна. Традиционные народные блюда из продуктов, получаемых из зерна.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Ролевые игры. Конкурс «Хлебопеки». Праздник «Хлеб всему голова».</w:t>
            </w: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9. Проект «Хлеб всему голова»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10. Творческий отчет.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</w:tbl>
    <w:p w:rsidR="003E56F1" w:rsidRDefault="003E56F1">
      <w:pPr>
        <w:pStyle w:val="Default"/>
        <w:spacing w:after="55"/>
      </w:pPr>
    </w:p>
    <w:p w:rsidR="003E56F1" w:rsidRDefault="003E56F1">
      <w:pPr>
        <w:pStyle w:val="Default"/>
        <w:spacing w:after="55"/>
        <w:rPr>
          <w:b/>
          <w:sz w:val="28"/>
          <w:szCs w:val="28"/>
        </w:rPr>
      </w:pP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кружка «Разговор о правильном питании»</w:t>
      </w: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год обучения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8"/>
        <w:gridCol w:w="8547"/>
        <w:gridCol w:w="2700"/>
        <w:gridCol w:w="1420"/>
      </w:tblGrid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п/п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Содержание занятий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Всего часов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Дата</w:t>
            </w: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Введение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Из чего состоит наша пища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 «еню сказочных героев»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5.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Что нужно есть в разное время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Оформление дневника здоровья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Выпуск стенгазеты о составе нашей пищи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 «В гостях у тетушки Припасихи»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9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 кулинаров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 правильно питаться, если занимаешься спортом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11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Составление меню для спортсменов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12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Оформление дневника «Мой день»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13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 «Мама, папа, я – спортивная семья»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14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Где и как готовят пищу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15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Экскурсия в столовую.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16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 «Сказка, сказка, сказка».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17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 правильно накрыть стол.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18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 накрываем стол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19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Молоко и молочные продукты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Экскурсия на молокозавод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21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Игра-исследование «Это удивительное молоко»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22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Молочное меню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23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Блюда из зерна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24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Путь от зерна к батону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25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 «Венок из пословиц»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26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 – конкурс «Хлебопеки»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27</w:t>
            </w:r>
            <w:r w:rsidR="00912334">
              <w:t>-28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Выпуск стенгазеты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29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Праздник «Хлеб всему голова»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30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Экскурсия на хлебкомбинат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31-33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Оформление проекта « Хлеб- всему голова»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34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Подведение итогов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</w:tbl>
    <w:p w:rsidR="003E56F1" w:rsidRDefault="003E56F1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3-го года обучения должны знать: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при недостатке того или иного питательного вещества организм не может справляться с работой;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основные отличия рациона питания в летний и зимний периоды;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здоровье и внешность человека во многом зависит от него самого;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условия хранения продуктов;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правила сервировки стола;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важность употребления молочных продуктов.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После третьего года обучения ученики должны уметь: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составлять меню;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техники безопасности при использовании кухонных принадлежностей и бытовых приборов;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различать столовые приборы и столовую посуду, которая используется к завтраку, обеду.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0C3723" w:rsidRDefault="000C3723">
      <w:pPr>
        <w:pStyle w:val="Default"/>
        <w:spacing w:after="55"/>
        <w:jc w:val="center"/>
        <w:rPr>
          <w:b/>
          <w:sz w:val="28"/>
          <w:szCs w:val="28"/>
        </w:rPr>
      </w:pP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кружка« Разговор о правильном питании»</w:t>
      </w: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4-й год обучения</w:t>
      </w:r>
    </w:p>
    <w:p w:rsidR="003E56F1" w:rsidRDefault="003E56F1">
      <w:pPr>
        <w:pStyle w:val="Default"/>
        <w:spacing w:after="55"/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55"/>
        <w:gridCol w:w="4800"/>
        <w:gridCol w:w="5095"/>
      </w:tblGrid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Содержание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     Теория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Практика</w:t>
            </w: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 Вводное занятие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Повторение правил питания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Ролевые игры</w:t>
            </w: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2.Растительные продукты леса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Беседа: «Какую пищу можно найти в лесу» Правила поведения в лесу. Правила сбора грибов и ягод. 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тетрадях. Отгадывание кроссворда.</w:t>
            </w:r>
          </w:p>
          <w:p w:rsidR="003E56F1" w:rsidRDefault="003E56F1">
            <w:pPr>
              <w:pStyle w:val="Default"/>
              <w:spacing w:after="55"/>
            </w:pPr>
            <w:r>
              <w:t>Игра « Походная математика»</w:t>
            </w:r>
          </w:p>
          <w:p w:rsidR="003E56F1" w:rsidRDefault="003E56F1">
            <w:pPr>
              <w:pStyle w:val="Default"/>
              <w:spacing w:after="55"/>
            </w:pPr>
            <w:r>
              <w:t>Игра – спектакль « Там на неведомых дорожках»</w:t>
            </w:r>
          </w:p>
          <w:p w:rsidR="003E56F1" w:rsidRDefault="003E56F1">
            <w:pPr>
              <w:pStyle w:val="Default"/>
              <w:spacing w:after="55"/>
            </w:pP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3.Рыбные продукты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</w:t>
            </w:r>
          </w:p>
          <w:p w:rsidR="003E56F1" w:rsidRDefault="003E56F1">
            <w:pPr>
              <w:pStyle w:val="Default"/>
              <w:spacing w:after="55"/>
            </w:pPr>
            <w:r>
              <w:t>Эстафета поваров</w:t>
            </w:r>
          </w:p>
          <w:p w:rsidR="003E56F1" w:rsidRDefault="003E56F1">
            <w:pPr>
              <w:pStyle w:val="Default"/>
              <w:spacing w:after="55"/>
            </w:pPr>
            <w:r>
              <w:t>« Рыбное меню»</w:t>
            </w:r>
          </w:p>
          <w:p w:rsidR="003E56F1" w:rsidRDefault="003E56F1">
            <w:pPr>
              <w:pStyle w:val="Default"/>
              <w:spacing w:after="55"/>
            </w:pPr>
            <w:r>
              <w:t>Конкурс рисунков « В подводном царстве»</w:t>
            </w:r>
          </w:p>
          <w:p w:rsidR="003E56F1" w:rsidRDefault="003E56F1">
            <w:pPr>
              <w:pStyle w:val="Default"/>
              <w:spacing w:after="55"/>
            </w:pPr>
            <w:r>
              <w:t>Конкурс пословиц и поговорок»</w:t>
            </w:r>
          </w:p>
          <w:p w:rsidR="003E56F1" w:rsidRDefault="003E56F1">
            <w:pPr>
              <w:pStyle w:val="Default"/>
              <w:spacing w:after="55"/>
            </w:pP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4.Дары моря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тетрадях. Викторина</w:t>
            </w:r>
          </w:p>
          <w:p w:rsidR="003E56F1" w:rsidRDefault="003E56F1">
            <w:pPr>
              <w:pStyle w:val="Default"/>
              <w:spacing w:after="55"/>
            </w:pPr>
            <w:r>
              <w:t>« В гостях у Нептуна»</w:t>
            </w: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5.Кулинарное путешествие по России»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Знакомство с традициями питания регионов, историей быта своего народа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</w:t>
            </w:r>
          </w:p>
          <w:p w:rsidR="003E56F1" w:rsidRDefault="003E56F1">
            <w:pPr>
              <w:pStyle w:val="Default"/>
              <w:spacing w:after="55"/>
            </w:pPr>
            <w:r>
              <w:t>Конкурс – рисунков «Вкусный маршрут»</w:t>
            </w:r>
          </w:p>
          <w:p w:rsidR="003E56F1" w:rsidRDefault="003E56F1">
            <w:pPr>
              <w:pStyle w:val="Default"/>
              <w:spacing w:after="55"/>
            </w:pPr>
            <w:r>
              <w:t>Игра – проект « кулинарный глобус»</w:t>
            </w: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6 Рацион питания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Рассмотреть проблему « Что можно приготовить,если выбор продуктов ограничен»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 .</w:t>
            </w:r>
          </w:p>
          <w:p w:rsidR="003E56F1" w:rsidRDefault="003E56F1">
            <w:pPr>
              <w:pStyle w:val="Default"/>
              <w:spacing w:after="55"/>
            </w:pPr>
            <w:r>
              <w:t>« Моё недельное меню»</w:t>
            </w:r>
          </w:p>
          <w:p w:rsidR="003E56F1" w:rsidRDefault="003E56F1">
            <w:pPr>
              <w:pStyle w:val="Default"/>
              <w:spacing w:after="55"/>
            </w:pPr>
            <w:r>
              <w:t>Конкурс « На необитаемом острове»</w:t>
            </w: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7.Правила поведения за столом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Беседа « Как правильно вести себя  за столом». Знакомство со стихотворением « Назидание о застольном невежестве»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Работа в тетрадях.</w:t>
            </w:r>
          </w:p>
          <w:p w:rsidR="003E56F1" w:rsidRDefault="003E56F1">
            <w:pPr>
              <w:pStyle w:val="Default"/>
              <w:spacing w:after="55"/>
            </w:pPr>
            <w:r>
              <w:t>Сюжетно – ролевые игры.</w:t>
            </w: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8.Накрываем стол для родителей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9.Проектная деятельность.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Определение тем и целей проектов, форм их организации</w:t>
            </w:r>
          </w:p>
          <w:p w:rsidR="003E56F1" w:rsidRDefault="003E56F1">
            <w:pPr>
              <w:pStyle w:val="Default"/>
              <w:spacing w:after="55"/>
            </w:pPr>
            <w:r>
              <w:t>Разработка планов работы, составление плана консультаций с педагогом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Выполнение проектов по теме</w:t>
            </w:r>
          </w:p>
          <w:p w:rsidR="003E56F1" w:rsidRDefault="003E56F1">
            <w:pPr>
              <w:pStyle w:val="Default"/>
              <w:spacing w:after="55"/>
            </w:pPr>
            <w:r>
              <w:t>«___________________________»</w:t>
            </w:r>
          </w:p>
          <w:p w:rsidR="003E56F1" w:rsidRDefault="003E56F1">
            <w:pPr>
              <w:pStyle w:val="Default"/>
              <w:spacing w:after="55"/>
            </w:pPr>
            <w:r>
              <w:t>Подбор литературы.</w:t>
            </w:r>
          </w:p>
          <w:p w:rsidR="003E56F1" w:rsidRDefault="003E56F1">
            <w:pPr>
              <w:pStyle w:val="Default"/>
              <w:spacing w:after="55"/>
            </w:pPr>
            <w:r>
              <w:t>Оформление проектов.</w:t>
            </w:r>
          </w:p>
        </w:tc>
      </w:tr>
      <w:tr w:rsidR="003E56F1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10.Подведение итогов работы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</w:tbl>
    <w:p w:rsidR="003E56F1" w:rsidRDefault="003E56F1">
      <w:pPr>
        <w:pStyle w:val="Default"/>
        <w:spacing w:after="55"/>
      </w:pP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Календарно – тематическое  планирование « Разговор о правильном питании»</w:t>
      </w:r>
    </w:p>
    <w:p w:rsidR="003E56F1" w:rsidRDefault="003E56F1">
      <w:pPr>
        <w:pStyle w:val="Default"/>
        <w:spacing w:after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4-й год обучения</w:t>
      </w:r>
    </w:p>
    <w:p w:rsidR="003E56F1" w:rsidRDefault="003E56F1">
      <w:pPr>
        <w:pStyle w:val="Default"/>
        <w:spacing w:after="55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08"/>
        <w:gridCol w:w="7647"/>
        <w:gridCol w:w="2805"/>
        <w:gridCol w:w="2275"/>
      </w:tblGrid>
      <w:tr w:rsidR="003E56F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№ п/п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             Содержание занятия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Всего часов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Дата</w:t>
            </w:r>
          </w:p>
        </w:tc>
      </w:tr>
      <w:tr w:rsidR="003E56F1">
        <w:trPr>
          <w:trHeight w:val="2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Вводное занятие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Какую пищу можно найти в лесу.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Правила поведения в лесу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Лекарственные растения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 –  приготовить из рыбы.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6.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Конкурсов рисунков»В подводном царстве»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7.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Эстафета поваров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8.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 xml:space="preserve">Конкурс половиц поговорок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9.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Дары моря.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10.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Экскурсия в магазин морепродуктов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Оформление плаката « Обитатели моря»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Викторина « В гостях у Нептуна»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Меню из морепродуктов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Кулинарное путешествие по России.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Традиционные блюда нашего края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16.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 по составлению меню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17.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 рисунков « Вкусный маршрут»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18.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Игра – проект « Кулинарный глобус»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19.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Праздник « Мы за чаем не скучаем»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4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20.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Что можно приготовить, если выбор продуктов ограничен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21.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Составление недельного меню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22.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 кулинарных рецептов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18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23.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Конкурс « На необитаемом острове»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2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24.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Как правильно вести себя за столом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25.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Практическая работа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52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26</w:t>
            </w:r>
            <w:r w:rsidR="00912334">
              <w:t>-27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Изготовление книжки « Правила поведения за столом»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3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28</w:t>
            </w:r>
            <w:r w:rsidR="003E56F1">
              <w:t>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Накрываем праздничный стол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3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29-32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Проект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  <w:tr w:rsidR="003E56F1">
        <w:trPr>
          <w:trHeight w:val="7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33-34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  <w:r>
              <w:t>Подведение итогов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6F1" w:rsidRDefault="00912334">
            <w:pPr>
              <w:pStyle w:val="Default"/>
              <w:snapToGrid w:val="0"/>
              <w:spacing w:after="55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6F1" w:rsidRDefault="003E56F1">
            <w:pPr>
              <w:pStyle w:val="Default"/>
              <w:snapToGrid w:val="0"/>
              <w:spacing w:after="55"/>
            </w:pPr>
          </w:p>
        </w:tc>
      </w:tr>
    </w:tbl>
    <w:p w:rsidR="003E56F1" w:rsidRDefault="003E56F1">
      <w:pPr>
        <w:pStyle w:val="Default"/>
        <w:spacing w:after="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 четвёртого года обучения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  Ученики должны знать: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кулинарные традиции своего края;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растения леса, которые можно использовать в пищу;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необходимость использования разнообразных продуктов,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пищевую ценность различных продуктов.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 должны уметь: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приготовить блюдо, если набор продуктов ограничен,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выбирать из набора продуктов наиболее полезные для организма;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накрывать праздничный стол.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Учебная деятельность.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Учебная деятельность школьников строится по следующим модулям: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гигиена питания,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режим питания,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-рацион питания,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культура питания,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разнообразие питания,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этикет,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- традиции и культура питания.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Для занятий используются рабочие тетради « Разговор о правильном питании» и « Две недели в лагере здоровья». 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 ,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Воспитывающая деятельность.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Работа в кружке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Индивидуально дети выполняют задания в рабочих тетрадях. Коллективно или в группах  работают над творческими проектами, оформляют плакаты по правилам правильного питания, выставки, участвуют в конкурсах, праздниках. 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В результате формируются такие качества как ответственность, взаимопомощь, взаимовыручка, любознательность, коллективизм.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Развивающая деятельность.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         Работа по «Программе разговор о правильном питании» способствует развитию творческих способностей и кругозора у детей, их интересов и познавательных способностей, развитию коммуникативных навыков , умения эффективно взаимодействовать со сверстниками и взрослыми в процессе решения проблем.</w:t>
      </w:r>
    </w:p>
    <w:p w:rsidR="003E56F1" w:rsidRDefault="003E56F1">
      <w:pPr>
        <w:pStyle w:val="Default"/>
        <w:spacing w:after="55"/>
      </w:pPr>
    </w:p>
    <w:p w:rsidR="003E56F1" w:rsidRDefault="003E56F1">
      <w:pPr>
        <w:spacing w:after="5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МЕТОДИЧЕСКОЕ И МАТЕРИАЛЬНО-ТЕХНИЧЕСКОЕ ОБЕСПЕЧЕНИЕ</w:t>
      </w:r>
    </w:p>
    <w:p w:rsidR="003E56F1" w:rsidRDefault="003E56F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E56F1" w:rsidRDefault="003E56F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 обеспечение программы</w:t>
      </w:r>
    </w:p>
    <w:p w:rsidR="003E56F1" w:rsidRDefault="003E56F1">
      <w:pPr>
        <w:pStyle w:val="ae"/>
        <w:jc w:val="both"/>
        <w:rPr>
          <w:rFonts w:ascii="Times New Roman" w:hAnsi="Times New Roman"/>
        </w:rPr>
      </w:pPr>
    </w:p>
    <w:p w:rsidR="003E56F1" w:rsidRDefault="003E56F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образовательного процесса по Программе «Разговор о правильном питании» необходимы следующие  принадлежности:</w:t>
      </w:r>
    </w:p>
    <w:p w:rsidR="003E56F1" w:rsidRDefault="003E56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компьютер, принтер, сканер, мультмедиапроектор;</w:t>
      </w:r>
    </w:p>
    <w:p w:rsidR="003E56F1" w:rsidRDefault="003E56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ЦОР по проектной технологии.</w:t>
      </w:r>
    </w:p>
    <w:p w:rsidR="003E56F1" w:rsidRDefault="003E56F1">
      <w:pPr>
        <w:pStyle w:val="ae"/>
        <w:spacing w:after="55"/>
        <w:jc w:val="both"/>
        <w:rPr>
          <w:rFonts w:ascii="Times New Roman" w:hAnsi="Times New Roman"/>
          <w:b/>
          <w:sz w:val="28"/>
          <w:szCs w:val="28"/>
        </w:rPr>
      </w:pPr>
    </w:p>
    <w:p w:rsidR="003E56F1" w:rsidRDefault="003E56F1">
      <w:pPr>
        <w:pStyle w:val="ae"/>
        <w:spacing w:after="55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СПИСОК ЛИТЕРАТУРЫ</w:t>
      </w:r>
    </w:p>
    <w:p w:rsidR="003E56F1" w:rsidRDefault="003E56F1">
      <w:pPr>
        <w:pStyle w:val="Default"/>
        <w:spacing w:after="55"/>
      </w:pP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Безруких М.М., Филиппова Т.А., Макеева А.Г. Разговор о правильном питании/ Методическое пособие.- М.: ОЛМА Медиа Групп, 2009,79с.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Верзилин Н. Путешествие с домашними растениями. -Л., 1974,200с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Кондова С.Н.Что готовить, когда мамы нет дома М., 1990,185с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Ладодо К.С Продукты и блюда в детском питании. М.,1991,190с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Похлёбкин В.В. История важнейших пищевых продуктов. М., 2000, 350с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Справочник по детской диетике. М.1977., 340 с.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Этикет и сервировка праздничного стола. М., 2002.400с </w:t>
      </w:r>
    </w:p>
    <w:p w:rsidR="003E56F1" w:rsidRDefault="003E56F1">
      <w:pPr>
        <w:pStyle w:val="Default"/>
        <w:spacing w:after="55"/>
        <w:rPr>
          <w:b/>
        </w:rPr>
      </w:pPr>
    </w:p>
    <w:p w:rsidR="00F22033" w:rsidRDefault="00F22033">
      <w:pPr>
        <w:pStyle w:val="Default"/>
        <w:spacing w:after="55"/>
        <w:rPr>
          <w:b/>
          <w:sz w:val="28"/>
          <w:szCs w:val="28"/>
        </w:rPr>
      </w:pPr>
    </w:p>
    <w:p w:rsidR="00F22033" w:rsidRDefault="00F22033">
      <w:pPr>
        <w:pStyle w:val="Default"/>
        <w:spacing w:after="55"/>
        <w:rPr>
          <w:b/>
          <w:sz w:val="28"/>
          <w:szCs w:val="28"/>
        </w:rPr>
      </w:pPr>
    </w:p>
    <w:p w:rsidR="003E56F1" w:rsidRDefault="003E56F1">
      <w:pPr>
        <w:pStyle w:val="Default"/>
        <w:spacing w:after="55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 для детей.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1.Верзилин.Н.  По следам Робинзона Л. 1974,254с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2 Верзилин. Н . Путешествие с комнатными растениями Л., 1974,254с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3Кондова С. Н. Что готовить, когда мамы нет дома. М.,1990, 185.</w:t>
      </w:r>
    </w:p>
    <w:p w:rsidR="003E56F1" w:rsidRDefault="003E56F1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4.Огуреева Г.Н. Краткий атлас – справочник грибника и ягодника. М., Издательство АСТ, 2001с.</w:t>
      </w:r>
    </w:p>
    <w:p w:rsidR="003E56F1" w:rsidRDefault="003E56F1">
      <w:pPr>
        <w:pStyle w:val="Default"/>
        <w:spacing w:after="55"/>
      </w:pPr>
    </w:p>
    <w:sectPr w:rsidR="003E56F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76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1FFE" w:rsidRDefault="00F31FFE">
      <w:r>
        <w:separator/>
      </w:r>
    </w:p>
  </w:endnote>
  <w:endnote w:type="continuationSeparator" w:id="0">
    <w:p w:rsidR="00F31FFE" w:rsidRDefault="00F3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6F1" w:rsidRDefault="003E56F1">
    <w:pPr>
      <w:pStyle w:val="aa"/>
      <w:jc w:val="center"/>
    </w:pPr>
  </w:p>
  <w:p w:rsidR="003E56F1" w:rsidRDefault="003E56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6F1" w:rsidRDefault="003E56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6F1" w:rsidRDefault="003E56F1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6F1" w:rsidRDefault="003E5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1FFE" w:rsidRDefault="00F31FFE">
      <w:r>
        <w:separator/>
      </w:r>
    </w:p>
  </w:footnote>
  <w:footnote w:type="continuationSeparator" w:id="0">
    <w:p w:rsidR="00F31FFE" w:rsidRDefault="00F3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6F1" w:rsidRDefault="003E56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6F1" w:rsidRDefault="003E5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1722223">
    <w:abstractNumId w:val="0"/>
  </w:num>
  <w:num w:numId="2" w16cid:durableId="561061515">
    <w:abstractNumId w:val="1"/>
  </w:num>
  <w:num w:numId="3" w16cid:durableId="1720201677">
    <w:abstractNumId w:val="2"/>
  </w:num>
  <w:num w:numId="4" w16cid:durableId="1327588142">
    <w:abstractNumId w:val="3"/>
  </w:num>
  <w:num w:numId="5" w16cid:durableId="444614670">
    <w:abstractNumId w:val="4"/>
  </w:num>
  <w:num w:numId="6" w16cid:durableId="311563413">
    <w:abstractNumId w:val="5"/>
  </w:num>
  <w:num w:numId="7" w16cid:durableId="1158575292">
    <w:abstractNumId w:val="6"/>
  </w:num>
  <w:num w:numId="8" w16cid:durableId="500895984">
    <w:abstractNumId w:val="7"/>
  </w:num>
  <w:num w:numId="9" w16cid:durableId="153306885">
    <w:abstractNumId w:val="8"/>
  </w:num>
  <w:num w:numId="10" w16cid:durableId="1417437077">
    <w:abstractNumId w:val="9"/>
  </w:num>
  <w:num w:numId="11" w16cid:durableId="574702278">
    <w:abstractNumId w:val="10"/>
  </w:num>
  <w:num w:numId="12" w16cid:durableId="2015958604">
    <w:abstractNumId w:val="11"/>
  </w:num>
  <w:num w:numId="13" w16cid:durableId="280381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23"/>
    <w:rsid w:val="00043A00"/>
    <w:rsid w:val="000C3723"/>
    <w:rsid w:val="001B2682"/>
    <w:rsid w:val="003E56F1"/>
    <w:rsid w:val="004D7799"/>
    <w:rsid w:val="00555FDA"/>
    <w:rsid w:val="005C3713"/>
    <w:rsid w:val="006851C6"/>
    <w:rsid w:val="007248D4"/>
    <w:rsid w:val="007D5830"/>
    <w:rsid w:val="00912334"/>
    <w:rsid w:val="00A647D1"/>
    <w:rsid w:val="00C51749"/>
    <w:rsid w:val="00C67B5D"/>
    <w:rsid w:val="00DB1AD1"/>
    <w:rsid w:val="00DE030A"/>
    <w:rsid w:val="00F22033"/>
    <w:rsid w:val="00F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EEB89D7-6C76-024A-86C7-AFF44B34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2">
    <w:name w:val="Основной шрифт абзаца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  <w:b/>
      <w:sz w:val="28"/>
      <w:szCs w:val="28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"/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ParagraphStyle">
    <w:name w:val="Paragraph Style"/>
    <w:pPr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a9">
    <w:name w:val="Обычный (веб)"/>
    <w:basedOn w:val="a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WW-">
    <w:name w:val="WW-Базовый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Название"/>
    <w:basedOn w:val="a"/>
    <w:next w:val="ad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styleId="ae">
    <w:name w:val="No Spacing"/>
    <w:link w:val="af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Знак"/>
    <w:basedOn w:val="a"/>
    <w:rsid w:val="005C371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e"/>
    <w:uiPriority w:val="1"/>
    <w:rsid w:val="006851C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4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3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«Разговор о правильном питании»</vt:lpstr>
    </vt:vector>
  </TitlesOfParts>
  <Company>2</Company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«Разговор о правильном питании»</dc:title>
  <dc:subject/>
  <dc:creator>Вольский Валерий</dc:creator>
  <cp:keywords/>
  <cp:lastModifiedBy>lubovy.sultanovna@gmail.com</cp:lastModifiedBy>
  <cp:revision>2</cp:revision>
  <cp:lastPrinted>2012-09-07T12:53:00Z</cp:lastPrinted>
  <dcterms:created xsi:type="dcterms:W3CDTF">2022-10-15T07:23:00Z</dcterms:created>
  <dcterms:modified xsi:type="dcterms:W3CDTF">2022-10-15T07:23:00Z</dcterms:modified>
</cp:coreProperties>
</file>